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63" w:rsidRPr="003B2F63" w:rsidRDefault="003B2F63" w:rsidP="00526324">
      <w:pPr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 xml:space="preserve">от </w:t>
      </w:r>
      <w:r w:rsidR="00C102DE">
        <w:rPr>
          <w:sz w:val="28"/>
          <w:szCs w:val="28"/>
        </w:rPr>
        <w:t>11 декабря 2024 года</w:t>
      </w:r>
      <w:bookmarkStart w:id="0" w:name="_GoBack"/>
      <w:bookmarkEnd w:id="0"/>
      <w:r w:rsidRPr="003B2F63">
        <w:rPr>
          <w:sz w:val="28"/>
          <w:szCs w:val="28"/>
        </w:rPr>
        <w:t xml:space="preserve"> № </w:t>
      </w:r>
      <w:r w:rsidR="00C102DE">
        <w:rPr>
          <w:sz w:val="28"/>
          <w:szCs w:val="28"/>
        </w:rPr>
        <w:t>460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рп.Ольховатка</w:t>
      </w:r>
    </w:p>
    <w:p w:rsidR="003B2F63" w:rsidRPr="003B2F63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D900CA" w:rsidRPr="00A86ACE" w:rsidRDefault="003B2F63" w:rsidP="00A86ACE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6AC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279F6" w:rsidRPr="00A86ACE" w:rsidRDefault="003B2F63" w:rsidP="00A86ACE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6ACE">
        <w:rPr>
          <w:rFonts w:ascii="Times New Roman" w:hAnsi="Times New Roman" w:cs="Times New Roman"/>
          <w:sz w:val="28"/>
          <w:szCs w:val="28"/>
        </w:rPr>
        <w:t>администрации Ольховатского городского поселения Ольховатского муниципального</w:t>
      </w:r>
      <w:r w:rsidR="00A86ACE" w:rsidRPr="00A86ACE">
        <w:rPr>
          <w:rFonts w:ascii="Times New Roman" w:hAnsi="Times New Roman" w:cs="Times New Roman"/>
          <w:sz w:val="28"/>
          <w:szCs w:val="28"/>
        </w:rPr>
        <w:t xml:space="preserve"> </w:t>
      </w:r>
      <w:r w:rsidRPr="00A86ACE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A86ACE" w:rsidRPr="00A86ACE">
        <w:rPr>
          <w:rFonts w:ascii="Times New Roman" w:hAnsi="Times New Roman" w:cs="Times New Roman"/>
          <w:sz w:val="28"/>
          <w:szCs w:val="28"/>
        </w:rPr>
        <w:t xml:space="preserve"> </w:t>
      </w:r>
      <w:r w:rsidRPr="00A86ACE">
        <w:rPr>
          <w:rFonts w:ascii="Times New Roman" w:hAnsi="Times New Roman" w:cs="Times New Roman"/>
          <w:sz w:val="28"/>
          <w:szCs w:val="28"/>
        </w:rPr>
        <w:t>от</w:t>
      </w:r>
      <w:r w:rsidR="00793949" w:rsidRPr="00A86ACE">
        <w:rPr>
          <w:rFonts w:ascii="Times New Roman" w:hAnsi="Times New Roman" w:cs="Times New Roman"/>
          <w:sz w:val="28"/>
          <w:szCs w:val="28"/>
        </w:rPr>
        <w:t xml:space="preserve"> 30.11.2023</w:t>
      </w:r>
      <w:r w:rsidRPr="00A86ACE">
        <w:rPr>
          <w:rFonts w:ascii="Times New Roman" w:hAnsi="Times New Roman" w:cs="Times New Roman"/>
          <w:sz w:val="28"/>
          <w:szCs w:val="28"/>
        </w:rPr>
        <w:t xml:space="preserve"> № </w:t>
      </w:r>
      <w:r w:rsidR="00144CF4" w:rsidRPr="00A86ACE">
        <w:rPr>
          <w:rFonts w:ascii="Times New Roman" w:hAnsi="Times New Roman" w:cs="Times New Roman"/>
          <w:sz w:val="28"/>
          <w:szCs w:val="28"/>
        </w:rPr>
        <w:t>360</w:t>
      </w:r>
      <w:r w:rsidR="00D900CA" w:rsidRPr="00A86ACE">
        <w:rPr>
          <w:rFonts w:ascii="Times New Roman" w:hAnsi="Times New Roman" w:cs="Times New Roman"/>
          <w:sz w:val="28"/>
          <w:szCs w:val="28"/>
        </w:rPr>
        <w:t xml:space="preserve"> </w:t>
      </w:r>
      <w:r w:rsidR="000A48B4" w:rsidRPr="00A86AC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D900CA" w:rsidRPr="00A86ACE">
        <w:rPr>
          <w:rFonts w:ascii="Times New Roman" w:hAnsi="Times New Roman" w:cs="Times New Roman"/>
          <w:sz w:val="28"/>
          <w:szCs w:val="28"/>
        </w:rPr>
        <w:t>Об утверждении</w:t>
      </w:r>
      <w:r w:rsidR="00A86ACE" w:rsidRPr="00A86ACE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A86ACE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  <w:r w:rsidR="00A86ACE" w:rsidRPr="00A86ACE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A86ACE">
        <w:rPr>
          <w:rFonts w:ascii="Times New Roman" w:hAnsi="Times New Roman" w:cs="Times New Roman"/>
          <w:sz w:val="28"/>
          <w:szCs w:val="28"/>
        </w:rPr>
        <w:t>услуги «</w:t>
      </w:r>
      <w:r w:rsidR="00144CF4" w:rsidRPr="00A86ACE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работ» на территории Ольховатского городского поселения Ольховатского муниципального района Воронежской области</w:t>
      </w:r>
    </w:p>
    <w:p w:rsidR="003279F6" w:rsidRPr="003279F6" w:rsidRDefault="003279F6" w:rsidP="003279F6">
      <w:pPr>
        <w:rPr>
          <w:rFonts w:eastAsia="Calibri"/>
          <w:sz w:val="28"/>
          <w:szCs w:val="28"/>
          <w:lang w:eastAsia="en-US"/>
        </w:rPr>
      </w:pPr>
    </w:p>
    <w:p w:rsidR="00E52F68" w:rsidRPr="00D900CA" w:rsidRDefault="00E52F68" w:rsidP="003279F6">
      <w:pPr>
        <w:pStyle w:val="Title"/>
        <w:spacing w:before="0" w:after="0"/>
        <w:ind w:right="4960" w:firstLine="0"/>
        <w:jc w:val="both"/>
        <w:rPr>
          <w:b w:val="0"/>
          <w:sz w:val="28"/>
          <w:szCs w:val="28"/>
        </w:rPr>
      </w:pPr>
    </w:p>
    <w:p w:rsidR="00D72AD9" w:rsidRPr="00D72AD9" w:rsidRDefault="00D72AD9" w:rsidP="00D72AD9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:rsidR="003B2F63" w:rsidRPr="003B2F63" w:rsidRDefault="00D72AD9" w:rsidP="00D72AD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72AD9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72AD9">
        <w:rPr>
          <w:rFonts w:eastAsia="Calibri"/>
          <w:bCs/>
          <w:sz w:val="26"/>
          <w:szCs w:val="26"/>
          <w:lang w:eastAsia="en-US"/>
        </w:rPr>
        <w:t>,</w:t>
      </w:r>
      <w:r w:rsidRPr="00D72AD9">
        <w:rPr>
          <w:rFonts w:eastAsia="Calibri"/>
          <w:sz w:val="28"/>
          <w:szCs w:val="28"/>
        </w:rPr>
        <w:t xml:space="preserve"> </w:t>
      </w:r>
      <w:r w:rsidRPr="00D72AD9">
        <w:rPr>
          <w:rFonts w:eastAsia="Calibri"/>
          <w:sz w:val="28"/>
          <w:szCs w:val="28"/>
          <w:lang w:eastAsia="en-US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>
        <w:rPr>
          <w:rFonts w:eastAsia="Calibri"/>
          <w:sz w:val="28"/>
          <w:szCs w:val="28"/>
          <w:lang w:eastAsia="en-US"/>
        </w:rPr>
        <w:t xml:space="preserve">Уставом Ольховатского </w:t>
      </w:r>
      <w:r w:rsidRPr="00D72AD9">
        <w:rPr>
          <w:rFonts w:eastAsia="Calibri"/>
          <w:sz w:val="28"/>
          <w:szCs w:val="28"/>
          <w:lang w:eastAsia="en-US"/>
        </w:rPr>
        <w:t>городско</w:t>
      </w:r>
      <w:r>
        <w:rPr>
          <w:rFonts w:eastAsia="Calibri"/>
          <w:sz w:val="28"/>
          <w:szCs w:val="28"/>
          <w:lang w:eastAsia="en-US"/>
        </w:rPr>
        <w:t>го  поселения Ольховатского</w:t>
      </w:r>
      <w:r w:rsidRPr="00D72AD9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  <w:r w:rsidR="003B2F63" w:rsidRPr="003B2F63">
        <w:rPr>
          <w:rFonts w:eastAsia="Calibri"/>
          <w:sz w:val="28"/>
          <w:szCs w:val="28"/>
        </w:rPr>
        <w:t xml:space="preserve">, </w:t>
      </w:r>
      <w:r w:rsidR="003B2F63" w:rsidRPr="003B2F63">
        <w:rPr>
          <w:rFonts w:eastAsia="Calibri"/>
          <w:sz w:val="28"/>
          <w:szCs w:val="28"/>
          <w:lang w:eastAsia="en-US"/>
        </w:rPr>
        <w:lastRenderedPageBreak/>
        <w:t xml:space="preserve">администрация Ольховатского городского  поселения Ольховатского муниципального района Воронежской области     </w:t>
      </w:r>
      <w:r w:rsidR="003B2F63" w:rsidRPr="003B2F63">
        <w:rPr>
          <w:rFonts w:eastAsia="Calibri"/>
          <w:b/>
          <w:sz w:val="28"/>
          <w:szCs w:val="28"/>
          <w:lang w:eastAsia="en-US"/>
        </w:rPr>
        <w:t>п о с т а н о в л я е т:</w:t>
      </w:r>
    </w:p>
    <w:p w:rsidR="003B2F63" w:rsidRPr="00144CF4" w:rsidRDefault="00D72AD9" w:rsidP="00144CF4">
      <w:pPr>
        <w:spacing w:line="360" w:lineRule="auto"/>
        <w:ind w:right="-1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3B2F63" w:rsidRPr="00061716">
        <w:rPr>
          <w:rFonts w:eastAsia="Calibri"/>
          <w:sz w:val="28"/>
          <w:szCs w:val="28"/>
          <w:lang w:eastAsia="en-US"/>
        </w:rPr>
        <w:t xml:space="preserve">Внести </w:t>
      </w:r>
      <w:r w:rsidR="003B2F63" w:rsidRPr="00144CF4">
        <w:rPr>
          <w:rFonts w:eastAsia="Calibri"/>
          <w:sz w:val="28"/>
          <w:szCs w:val="28"/>
          <w:lang w:eastAsia="en-US"/>
        </w:rPr>
        <w:t xml:space="preserve">в административный регламент по предоставлению муниципальной услуги </w:t>
      </w:r>
      <w:r w:rsidR="00832E57" w:rsidRPr="00144CF4">
        <w:rPr>
          <w:rFonts w:cs="Arial"/>
          <w:bCs/>
          <w:kern w:val="28"/>
          <w:sz w:val="28"/>
          <w:szCs w:val="28"/>
        </w:rPr>
        <w:t>«</w:t>
      </w:r>
      <w:r w:rsidR="00144CF4" w:rsidRPr="00144CF4">
        <w:rPr>
          <w:sz w:val="28"/>
          <w:szCs w:val="28"/>
        </w:rPr>
        <w:t>Предоставление разрешения на осуществление земляных работ» на территории Ольховатского городского поселения Ольховатского муниципального района Воронежской области</w:t>
      </w:r>
      <w:r w:rsidR="006D09E8" w:rsidRPr="00144CF4">
        <w:rPr>
          <w:rFonts w:eastAsia="Arial Unicode MS"/>
          <w:sz w:val="28"/>
          <w:szCs w:val="28"/>
          <w:lang w:bidi="ru-RU"/>
        </w:rPr>
        <w:t xml:space="preserve">, </w:t>
      </w:r>
      <w:r w:rsidR="006D09E8" w:rsidRPr="00144CF4">
        <w:rPr>
          <w:rFonts w:eastAsia="Calibri"/>
          <w:sz w:val="28"/>
          <w:szCs w:val="28"/>
          <w:lang w:eastAsia="en-US"/>
        </w:rPr>
        <w:t xml:space="preserve">утвержденный </w:t>
      </w:r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>постановлением администрации Ольховатского городского поселения Ольховатского муниципального</w:t>
      </w:r>
      <w:r w:rsidR="006D09E8" w:rsidRPr="00061716">
        <w:rPr>
          <w:rFonts w:eastAsia="Calibri"/>
          <w:bCs/>
          <w:kern w:val="28"/>
          <w:sz w:val="28"/>
          <w:szCs w:val="28"/>
          <w:lang w:eastAsia="en-US"/>
        </w:rPr>
        <w:t xml:space="preserve"> райо</w:t>
      </w:r>
      <w:r w:rsidR="006D09E8" w:rsidRPr="006D09E8">
        <w:rPr>
          <w:rFonts w:eastAsia="Calibri"/>
          <w:bCs/>
          <w:kern w:val="28"/>
          <w:sz w:val="28"/>
          <w:szCs w:val="28"/>
          <w:lang w:eastAsia="en-US"/>
        </w:rPr>
        <w:t>на Воронежской области</w:t>
      </w:r>
      <w:r w:rsidR="00832E57" w:rsidRPr="00832E5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144CF4">
        <w:rPr>
          <w:rFonts w:eastAsia="Calibri"/>
          <w:bCs/>
          <w:kern w:val="28"/>
          <w:sz w:val="28"/>
          <w:szCs w:val="28"/>
          <w:lang w:eastAsia="en-US"/>
        </w:rPr>
        <w:t>от 30.11.2023 № 360</w:t>
      </w:r>
      <w:r w:rsidR="006D09E8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="003B2F63" w:rsidRPr="003B2F63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</w:p>
    <w:p w:rsidR="00F975AF" w:rsidRPr="003279F6" w:rsidRDefault="001F6754" w:rsidP="00144CF4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B96C64">
        <w:rPr>
          <w:rFonts w:ascii="Times New Roman" w:hAnsi="Times New Roman" w:cs="Times New Roman"/>
          <w:b w:val="0"/>
          <w:sz w:val="28"/>
          <w:szCs w:val="28"/>
        </w:rPr>
        <w:t>Подр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аздел 6. </w:t>
      </w:r>
      <w:r w:rsidR="00A86ACE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A86ACE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A86ACE" w:rsidRPr="00A86A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6ACE">
        <w:rPr>
          <w:rFonts w:ascii="Times New Roman" w:hAnsi="Times New Roman" w:cs="Times New Roman"/>
          <w:b w:val="0"/>
          <w:sz w:val="28"/>
          <w:szCs w:val="28"/>
        </w:rPr>
        <w:t>Административного 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егламента дополнить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 6.</w:t>
      </w:r>
      <w:r w:rsidR="00793949">
        <w:rPr>
          <w:rFonts w:ascii="Times New Roman" w:hAnsi="Times New Roman" w:cs="Times New Roman"/>
          <w:b w:val="0"/>
          <w:sz w:val="28"/>
          <w:szCs w:val="28"/>
        </w:rPr>
        <w:t>7</w:t>
      </w:r>
      <w:r w:rsidR="003A6F01">
        <w:rPr>
          <w:rFonts w:ascii="Times New Roman" w:hAnsi="Times New Roman" w:cs="Times New Roman"/>
          <w:b w:val="0"/>
          <w:sz w:val="28"/>
          <w:szCs w:val="28"/>
        </w:rPr>
        <w:t>.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F975AF" w:rsidRPr="00F975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44CF4" w:rsidRPr="00144CF4" w:rsidRDefault="007977F7" w:rsidP="007977F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44CF4" w:rsidRPr="00144CF4">
        <w:rPr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CF4" w:rsidRPr="00144CF4" w:rsidRDefault="00144CF4" w:rsidP="007977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1" w:name="Par2"/>
      <w:bookmarkEnd w:id="1"/>
      <w:r w:rsidRPr="00144CF4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44CF4" w:rsidRDefault="00144CF4" w:rsidP="007977F7">
      <w:pPr>
        <w:spacing w:line="360" w:lineRule="auto"/>
        <w:ind w:firstLine="709"/>
        <w:jc w:val="both"/>
        <w:rPr>
          <w:sz w:val="28"/>
          <w:szCs w:val="28"/>
        </w:rPr>
      </w:pPr>
      <w:r w:rsidRPr="00144CF4">
        <w:rPr>
          <w:sz w:val="28"/>
          <w:szCs w:val="28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24.6  раздела </w:t>
      </w:r>
      <w:r w:rsidRPr="00144CF4">
        <w:rPr>
          <w:sz w:val="28"/>
          <w:szCs w:val="28"/>
          <w:lang w:val="en-US"/>
        </w:rPr>
        <w:t>III</w:t>
      </w:r>
      <w:r w:rsidRPr="00144CF4">
        <w:rPr>
          <w:sz w:val="28"/>
          <w:szCs w:val="28"/>
        </w:rPr>
        <w:t xml:space="preserve"> настоящего Административного регламента.</w:t>
      </w:r>
      <w:r w:rsidRPr="007977F7">
        <w:rPr>
          <w:sz w:val="28"/>
          <w:szCs w:val="28"/>
        </w:rPr>
        <w:t>».</w:t>
      </w:r>
    </w:p>
    <w:p w:rsidR="00D72AD9" w:rsidRPr="00D72AD9" w:rsidRDefault="00D72AD9" w:rsidP="00D72AD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1.2.</w:t>
      </w:r>
      <w:r>
        <w:rPr>
          <w:rFonts w:eastAsia="Calibri"/>
          <w:bCs/>
          <w:sz w:val="28"/>
          <w:szCs w:val="28"/>
          <w:lang w:eastAsia="en-US"/>
        </w:rPr>
        <w:t xml:space="preserve"> Подраздел</w:t>
      </w:r>
      <w:r w:rsidRPr="00D72AD9">
        <w:rPr>
          <w:rFonts w:eastAsia="Calibri"/>
          <w:bCs/>
          <w:sz w:val="28"/>
          <w:szCs w:val="28"/>
          <w:lang w:eastAsia="en-US"/>
        </w:rPr>
        <w:t xml:space="preserve"> 7</w:t>
      </w:r>
      <w:r>
        <w:rPr>
          <w:rFonts w:eastAsia="Calibri"/>
          <w:bCs/>
          <w:sz w:val="28"/>
          <w:szCs w:val="28"/>
          <w:lang w:eastAsia="en-US"/>
        </w:rPr>
        <w:t xml:space="preserve">. Раздела </w:t>
      </w:r>
      <w:r>
        <w:rPr>
          <w:rFonts w:eastAsia="Calibri"/>
          <w:bCs/>
          <w:sz w:val="28"/>
          <w:szCs w:val="28"/>
          <w:lang w:val="en-US" w:eastAsia="en-US"/>
        </w:rPr>
        <w:t>II</w:t>
      </w:r>
      <w:r>
        <w:rPr>
          <w:rFonts w:eastAsia="Calibri"/>
          <w:bCs/>
          <w:sz w:val="28"/>
          <w:szCs w:val="28"/>
          <w:lang w:eastAsia="en-US"/>
        </w:rPr>
        <w:t xml:space="preserve">  дополнить </w:t>
      </w:r>
      <w:r w:rsidRPr="00D72AD9">
        <w:rPr>
          <w:rFonts w:eastAsia="Calibri"/>
          <w:bCs/>
          <w:sz w:val="28"/>
          <w:szCs w:val="28"/>
          <w:lang w:eastAsia="en-US"/>
        </w:rPr>
        <w:t>пунктом 7.8 следующего содержания:</w:t>
      </w:r>
    </w:p>
    <w:p w:rsidR="00D72AD9" w:rsidRPr="00D72AD9" w:rsidRDefault="00D72AD9" w:rsidP="00D72AD9">
      <w:pPr>
        <w:tabs>
          <w:tab w:val="left" w:pos="1399"/>
        </w:tabs>
        <w:spacing w:line="360" w:lineRule="auto"/>
        <w:ind w:firstLine="709"/>
        <w:jc w:val="both"/>
        <w:rPr>
          <w:rFonts w:eastAsia="Calibri"/>
          <w:spacing w:val="7"/>
          <w:sz w:val="28"/>
          <w:szCs w:val="28"/>
          <w:lang w:eastAsia="en-US"/>
        </w:rPr>
      </w:pPr>
      <w:r w:rsidRPr="00D72AD9">
        <w:rPr>
          <w:rFonts w:eastAsia="Calibri"/>
          <w:bCs/>
          <w:spacing w:val="7"/>
          <w:sz w:val="28"/>
          <w:szCs w:val="28"/>
          <w:lang w:eastAsia="en-US"/>
        </w:rPr>
        <w:t xml:space="preserve">«7.8. </w:t>
      </w:r>
      <w:r w:rsidRPr="00D72AD9">
        <w:rPr>
          <w:rFonts w:eastAsia="Calibri"/>
          <w:spacing w:val="7"/>
          <w:sz w:val="28"/>
          <w:szCs w:val="28"/>
          <w:lang w:eastAsia="en-US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D72AD9" w:rsidRPr="00D72AD9" w:rsidRDefault="00D72AD9" w:rsidP="00D72AD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72AD9">
        <w:rPr>
          <w:rFonts w:eastAsia="Calibri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D72AD9" w:rsidRPr="00D72AD9" w:rsidRDefault="00D72AD9" w:rsidP="00D72AD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72AD9">
        <w:rPr>
          <w:rFonts w:eastAsia="Calibri"/>
          <w:sz w:val="28"/>
          <w:szCs w:val="28"/>
          <w:lang w:eastAsia="en-US"/>
        </w:rPr>
        <w:t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</w:t>
      </w:r>
      <w:r>
        <w:rPr>
          <w:rFonts w:eastAsia="Calibri"/>
          <w:sz w:val="28"/>
          <w:szCs w:val="28"/>
          <w:lang w:eastAsia="en-US"/>
        </w:rPr>
        <w:t>».</w:t>
      </w:r>
      <w:r w:rsidRPr="00D72AD9">
        <w:rPr>
          <w:rFonts w:eastAsia="Calibri"/>
          <w:sz w:val="28"/>
          <w:szCs w:val="28"/>
          <w:lang w:eastAsia="en-US"/>
        </w:rPr>
        <w:t xml:space="preserve"> </w:t>
      </w:r>
    </w:p>
    <w:p w:rsidR="00A86ACE" w:rsidRDefault="00D72AD9" w:rsidP="00797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86ACE">
        <w:rPr>
          <w:sz w:val="28"/>
          <w:szCs w:val="28"/>
        </w:rPr>
        <w:t>. Абзац 10 пункта 24.3. подраздела 23</w:t>
      </w:r>
      <w:r>
        <w:rPr>
          <w:sz w:val="28"/>
          <w:szCs w:val="28"/>
        </w:rPr>
        <w:t>.</w:t>
      </w:r>
      <w:r w:rsidR="00A86ACE">
        <w:rPr>
          <w:sz w:val="28"/>
          <w:szCs w:val="28"/>
        </w:rPr>
        <w:t xml:space="preserve"> Раздела </w:t>
      </w:r>
      <w:r w:rsidR="00A86ACE">
        <w:rPr>
          <w:sz w:val="28"/>
          <w:szCs w:val="28"/>
          <w:lang w:val="en-US"/>
        </w:rPr>
        <w:t>III</w:t>
      </w:r>
      <w:r w:rsidR="00A86ACE" w:rsidRPr="00A86ACE">
        <w:rPr>
          <w:sz w:val="28"/>
          <w:szCs w:val="28"/>
        </w:rPr>
        <w:t xml:space="preserve"> </w:t>
      </w:r>
      <w:r w:rsidR="00A86ACE">
        <w:rPr>
          <w:sz w:val="28"/>
          <w:szCs w:val="28"/>
        </w:rPr>
        <w:t>Административного регламента изложить в следующей редакции:</w:t>
      </w:r>
    </w:p>
    <w:p w:rsidR="00A86ACE" w:rsidRPr="00A86ACE" w:rsidRDefault="00A86ACE" w:rsidP="00797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63EBD">
        <w:rPr>
          <w:rFonts w:eastAsiaTheme="minorHAnsi"/>
          <w:sz w:val="28"/>
          <w:szCs w:val="28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</w:t>
      </w:r>
      <w:r w:rsidRPr="00D63EBD">
        <w:rPr>
          <w:rFonts w:eastAsiaTheme="minorHAnsi"/>
          <w:sz w:val="28"/>
          <w:szCs w:val="28"/>
          <w:lang w:eastAsia="en-US"/>
        </w:rPr>
        <w:lastRenderedPageBreak/>
        <w:t>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3279F6" w:rsidRPr="007977F7" w:rsidRDefault="00D72AD9" w:rsidP="007977F7">
      <w:pPr>
        <w:pStyle w:val="1"/>
        <w:spacing w:line="360" w:lineRule="auto"/>
        <w:ind w:firstLine="567"/>
        <w:jc w:val="both"/>
      </w:pPr>
      <w:r>
        <w:t>1.4</w:t>
      </w:r>
      <w:r w:rsidR="006A0D75" w:rsidRPr="007977F7">
        <w:t>.</w:t>
      </w:r>
      <w:r w:rsidR="00426211" w:rsidRPr="007977F7">
        <w:t xml:space="preserve"> </w:t>
      </w:r>
      <w:r w:rsidR="003279F6" w:rsidRPr="007977F7">
        <w:t xml:space="preserve"> </w:t>
      </w:r>
      <w:r w:rsidR="007977F7" w:rsidRPr="007977F7">
        <w:t>Пункт  24.4.</w:t>
      </w:r>
      <w:r w:rsidR="00A86ACE">
        <w:t xml:space="preserve"> подраздела 23</w:t>
      </w:r>
      <w:r w:rsidR="007B7E6F">
        <w:t>.</w:t>
      </w:r>
      <w:r w:rsidR="007977F7" w:rsidRPr="007977F7">
        <w:t xml:space="preserve"> </w:t>
      </w:r>
      <w:r>
        <w:t xml:space="preserve">Раздела </w:t>
      </w:r>
      <w:r>
        <w:rPr>
          <w:lang w:val="en-US"/>
        </w:rPr>
        <w:t>III</w:t>
      </w:r>
      <w:r>
        <w:t xml:space="preserve"> </w:t>
      </w:r>
      <w:r w:rsidR="00A86ACE">
        <w:t>Административного р</w:t>
      </w:r>
      <w:r w:rsidR="00C5281E" w:rsidRPr="007977F7">
        <w:t>егламента дополнить абзацем следующего содержания:</w:t>
      </w:r>
    </w:p>
    <w:p w:rsidR="007977F7" w:rsidRPr="00D72AD9" w:rsidRDefault="00A86ACE" w:rsidP="00D72AD9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«</w:t>
      </w:r>
      <w:r w:rsidR="007977F7" w:rsidRPr="007977F7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7977F7" w:rsidRPr="007977F7">
          <w:rPr>
            <w:sz w:val="28"/>
            <w:szCs w:val="28"/>
          </w:rPr>
          <w:t>статьей 11</w:t>
        </w:r>
      </w:hyperlink>
      <w:r w:rsidR="007977F7" w:rsidRPr="007977F7">
        <w:rPr>
          <w:sz w:val="28"/>
          <w:szCs w:val="28"/>
        </w:rPr>
        <w:t xml:space="preserve"> указанного Федерального закона.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="007977F7" w:rsidRPr="007977F7">
          <w:rPr>
            <w:sz w:val="28"/>
            <w:szCs w:val="28"/>
          </w:rPr>
          <w:t>статьей 11</w:t>
        </w:r>
      </w:hyperlink>
      <w:r w:rsidR="007977F7" w:rsidRPr="007977F7">
        <w:rPr>
          <w:sz w:val="28"/>
          <w:szCs w:val="28"/>
        </w:rPr>
        <w:t xml:space="preserve"> указанного Федерального закона.».</w:t>
      </w:r>
    </w:p>
    <w:p w:rsidR="002863F0" w:rsidRPr="0098137A" w:rsidRDefault="002863F0" w:rsidP="002863F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8137A">
        <w:rPr>
          <w:rFonts w:eastAsia="Calibri"/>
          <w:sz w:val="28"/>
          <w:szCs w:val="28"/>
          <w:lang w:eastAsia="en-US"/>
        </w:rPr>
        <w:t xml:space="preserve">        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подлежит размещению на официальном сайте администрации Ольховатского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Контроль за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Pr="0098137A" w:rsidRDefault="00B76C97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</w:t>
      </w:r>
      <w:r w:rsidR="00CD1C5C">
        <w:rPr>
          <w:rFonts w:eastAsia="Arial Unicode MS"/>
          <w:color w:val="000000"/>
          <w:sz w:val="28"/>
          <w:szCs w:val="28"/>
          <w:lang w:bidi="ru-RU"/>
        </w:rPr>
        <w:t>лава</w:t>
      </w:r>
      <w:r w:rsidR="002863F0"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526324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 Пушкарный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1987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526324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Ю.И. Пушкарный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sectPr w:rsidR="00702268" w:rsidRPr="0098137A" w:rsidSect="00B76C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E45" w:rsidRDefault="000E5E45" w:rsidP="00526324">
      <w:r>
        <w:separator/>
      </w:r>
    </w:p>
  </w:endnote>
  <w:endnote w:type="continuationSeparator" w:id="0">
    <w:p w:rsidR="000E5E45" w:rsidRDefault="000E5E45" w:rsidP="0052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E45" w:rsidRDefault="000E5E45" w:rsidP="00526324">
      <w:r>
        <w:separator/>
      </w:r>
    </w:p>
  </w:footnote>
  <w:footnote w:type="continuationSeparator" w:id="0">
    <w:p w:rsidR="000E5E45" w:rsidRDefault="000E5E45" w:rsidP="00526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46BA5"/>
    <w:rsid w:val="00061716"/>
    <w:rsid w:val="00067018"/>
    <w:rsid w:val="000A48B4"/>
    <w:rsid w:val="000E5E45"/>
    <w:rsid w:val="00105491"/>
    <w:rsid w:val="00144CF4"/>
    <w:rsid w:val="001F6754"/>
    <w:rsid w:val="002363B9"/>
    <w:rsid w:val="0024460D"/>
    <w:rsid w:val="002863F0"/>
    <w:rsid w:val="00311B08"/>
    <w:rsid w:val="003279F6"/>
    <w:rsid w:val="0037706E"/>
    <w:rsid w:val="003A6F01"/>
    <w:rsid w:val="003B2F63"/>
    <w:rsid w:val="003E3FFC"/>
    <w:rsid w:val="00426211"/>
    <w:rsid w:val="00526324"/>
    <w:rsid w:val="005D6B1C"/>
    <w:rsid w:val="006A0D75"/>
    <w:rsid w:val="006D09E8"/>
    <w:rsid w:val="00702268"/>
    <w:rsid w:val="0077704A"/>
    <w:rsid w:val="00793949"/>
    <w:rsid w:val="007977F7"/>
    <w:rsid w:val="007B7E6F"/>
    <w:rsid w:val="007F30D1"/>
    <w:rsid w:val="00832E57"/>
    <w:rsid w:val="00862D2A"/>
    <w:rsid w:val="008701AC"/>
    <w:rsid w:val="0098137A"/>
    <w:rsid w:val="009C3266"/>
    <w:rsid w:val="00A51356"/>
    <w:rsid w:val="00A86ACE"/>
    <w:rsid w:val="00B76C97"/>
    <w:rsid w:val="00B96C64"/>
    <w:rsid w:val="00BE1AF8"/>
    <w:rsid w:val="00C102DE"/>
    <w:rsid w:val="00C5281E"/>
    <w:rsid w:val="00CB1A5A"/>
    <w:rsid w:val="00CB4C39"/>
    <w:rsid w:val="00CC2D7E"/>
    <w:rsid w:val="00CD1C5C"/>
    <w:rsid w:val="00D72AD9"/>
    <w:rsid w:val="00D900CA"/>
    <w:rsid w:val="00DF0C98"/>
    <w:rsid w:val="00E52F68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7F7AD-7753-4EEE-84A2-E4C0E1AA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5263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6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263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6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6C9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76C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CDDB0-9773-403E-B013-6D520506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2024-12-11T05:59:00Z</cp:lastPrinted>
  <dcterms:created xsi:type="dcterms:W3CDTF">2024-11-17T12:34:00Z</dcterms:created>
  <dcterms:modified xsi:type="dcterms:W3CDTF">2024-12-23T08:29:00Z</dcterms:modified>
</cp:coreProperties>
</file>