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 xml:space="preserve">от </w:t>
      </w:r>
      <w:r w:rsidR="002F7C2A">
        <w:rPr>
          <w:sz w:val="28"/>
          <w:szCs w:val="28"/>
        </w:rPr>
        <w:t>11 декабря 2024 года</w:t>
      </w:r>
      <w:bookmarkStart w:id="0" w:name="_GoBack"/>
      <w:bookmarkEnd w:id="0"/>
      <w:r w:rsidRPr="003B2F63">
        <w:rPr>
          <w:sz w:val="28"/>
          <w:szCs w:val="28"/>
        </w:rPr>
        <w:t xml:space="preserve"> № </w:t>
      </w:r>
      <w:r w:rsidR="002F7C2A">
        <w:rPr>
          <w:sz w:val="28"/>
          <w:szCs w:val="28"/>
        </w:rPr>
        <w:t>465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рп.Ольховатка</w:t>
      </w:r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1F6E9E" w:rsidRDefault="003B2F63" w:rsidP="001F6E9E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6E9E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 xml:space="preserve">администрации Ольховатского городского 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>поселения Ольховатского муниципального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Pr="001F6E9E">
        <w:rPr>
          <w:rFonts w:ascii="Times New Roman" w:hAnsi="Times New Roman" w:cs="Times New Roman"/>
          <w:sz w:val="28"/>
          <w:szCs w:val="28"/>
        </w:rPr>
        <w:t>от</w:t>
      </w:r>
      <w:r w:rsidR="00793949" w:rsidRPr="001F6E9E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1F6E9E">
        <w:rPr>
          <w:rFonts w:ascii="Times New Roman" w:hAnsi="Times New Roman" w:cs="Times New Roman"/>
          <w:sz w:val="28"/>
          <w:szCs w:val="28"/>
        </w:rPr>
        <w:t xml:space="preserve"> № </w:t>
      </w:r>
      <w:r w:rsidR="003F76D7" w:rsidRPr="001F6E9E">
        <w:rPr>
          <w:rFonts w:ascii="Times New Roman" w:hAnsi="Times New Roman" w:cs="Times New Roman"/>
          <w:sz w:val="28"/>
          <w:szCs w:val="28"/>
        </w:rPr>
        <w:t>3</w:t>
      </w:r>
      <w:r w:rsidR="002E1F7C" w:rsidRPr="001F6E9E">
        <w:rPr>
          <w:rFonts w:ascii="Times New Roman" w:hAnsi="Times New Roman" w:cs="Times New Roman"/>
          <w:sz w:val="28"/>
          <w:szCs w:val="28"/>
        </w:rPr>
        <w:t>49</w:t>
      </w:r>
      <w:r w:rsidR="00D900CA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1F6E9E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1F6E9E">
        <w:rPr>
          <w:rFonts w:ascii="Times New Roman" w:hAnsi="Times New Roman" w:cs="Times New Roman"/>
          <w:sz w:val="28"/>
          <w:szCs w:val="28"/>
        </w:rPr>
        <w:t>Об утверждении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1F6E9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1F6E9E">
        <w:rPr>
          <w:rFonts w:ascii="Times New Roman" w:hAnsi="Times New Roman" w:cs="Times New Roman"/>
          <w:sz w:val="28"/>
          <w:szCs w:val="28"/>
        </w:rPr>
        <w:t>услуги «</w:t>
      </w:r>
      <w:r w:rsidR="002E1F7C" w:rsidRPr="001F6E9E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2E1F7C" w:rsidRPr="001F6E9E">
        <w:rPr>
          <w:rFonts w:ascii="Times New Roman" w:hAnsi="Times New Roman" w:cs="Times New Roman"/>
          <w:sz w:val="28"/>
          <w:szCs w:val="28"/>
        </w:rPr>
        <w:t>» на территории Ольховатского городского поселения Ольх</w:t>
      </w:r>
      <w:r w:rsidR="001F6E9E">
        <w:rPr>
          <w:rFonts w:ascii="Times New Roman" w:hAnsi="Times New Roman" w:cs="Times New Roman"/>
          <w:sz w:val="28"/>
          <w:szCs w:val="28"/>
        </w:rPr>
        <w:t>оватского муниципального района</w:t>
      </w:r>
      <w:r w:rsidR="001F6E9E" w:rsidRPr="001F6E9E">
        <w:rPr>
          <w:rFonts w:ascii="Times New Roman" w:hAnsi="Times New Roman" w:cs="Times New Roman"/>
          <w:sz w:val="28"/>
          <w:szCs w:val="28"/>
        </w:rPr>
        <w:t xml:space="preserve"> </w:t>
      </w:r>
      <w:r w:rsidR="002E1F7C" w:rsidRPr="001F6E9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A3617" w:rsidRPr="001F6E9E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2E1F7C" w:rsidRDefault="003279F6" w:rsidP="003279F6">
      <w:pPr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F90CFC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0CFC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90CFC">
        <w:rPr>
          <w:rFonts w:eastAsia="Calibri"/>
          <w:bCs/>
          <w:sz w:val="26"/>
          <w:szCs w:val="26"/>
          <w:lang w:eastAsia="en-US"/>
        </w:rPr>
        <w:t>,</w:t>
      </w:r>
      <w:r w:rsidRPr="00F90CFC">
        <w:rPr>
          <w:rFonts w:eastAsia="Calibri"/>
          <w:sz w:val="28"/>
          <w:szCs w:val="28"/>
        </w:rPr>
        <w:t xml:space="preserve"> </w:t>
      </w:r>
      <w:r w:rsidRPr="00F90CFC">
        <w:rPr>
          <w:rFonts w:eastAsia="Calibri"/>
          <w:sz w:val="28"/>
          <w:szCs w:val="28"/>
          <w:lang w:eastAsia="en-US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</w:t>
      </w:r>
      <w:r w:rsidRPr="00F90CFC">
        <w:rPr>
          <w:rFonts w:eastAsia="Calibri"/>
          <w:sz w:val="28"/>
          <w:szCs w:val="28"/>
          <w:lang w:eastAsia="en-US"/>
        </w:rPr>
        <w:lastRenderedPageBreak/>
        <w:t xml:space="preserve">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Ольховатского городского  поселения Ольховатского </w:t>
      </w:r>
      <w:r w:rsidRPr="00F90CFC"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 xml:space="preserve">ьного района </w:t>
      </w:r>
      <w:r w:rsidRPr="00F90CFC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Ольховатского городского  поселения Ольховатского муниципального района Воронежской области     </w:t>
      </w:r>
      <w:r w:rsidR="003B2F63" w:rsidRPr="003B2F63">
        <w:rPr>
          <w:rFonts w:eastAsia="Calibri"/>
          <w:b/>
          <w:sz w:val="28"/>
          <w:szCs w:val="28"/>
          <w:lang w:eastAsia="en-US"/>
        </w:rPr>
        <w:t>п о с т а н о в л я е т:</w:t>
      </w:r>
    </w:p>
    <w:p w:rsidR="003B2F63" w:rsidRPr="00813B65" w:rsidRDefault="00F90CFC" w:rsidP="00104992">
      <w:pPr>
        <w:spacing w:line="360" w:lineRule="auto"/>
        <w:ind w:right="-1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3B2F63" w:rsidRPr="00813B65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3F76D7">
        <w:rPr>
          <w:rFonts w:cs="Arial"/>
          <w:bCs/>
          <w:kern w:val="28"/>
          <w:sz w:val="28"/>
          <w:szCs w:val="28"/>
        </w:rPr>
        <w:t>«</w:t>
      </w:r>
      <w:r w:rsidR="002E1F7C" w:rsidRPr="008C7B2E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</w:t>
      </w:r>
      <w:r w:rsidR="002E1F7C">
        <w:rPr>
          <w:color w:val="000000"/>
          <w:sz w:val="28"/>
          <w:szCs w:val="28"/>
        </w:rPr>
        <w:t>ость на который не разграничена</w:t>
      </w:r>
      <w:r w:rsidR="002E1F7C" w:rsidRPr="008C7B2E">
        <w:rPr>
          <w:color w:val="000000"/>
          <w:sz w:val="28"/>
          <w:szCs w:val="28"/>
        </w:rPr>
        <w:t>, на торгах</w:t>
      </w:r>
      <w:r w:rsidR="002E1F7C" w:rsidRPr="008C7B2E">
        <w:rPr>
          <w:sz w:val="28"/>
          <w:szCs w:val="28"/>
        </w:rPr>
        <w:t xml:space="preserve">» на территории </w:t>
      </w:r>
      <w:r w:rsidR="002E1F7C">
        <w:rPr>
          <w:sz w:val="28"/>
          <w:szCs w:val="28"/>
        </w:rPr>
        <w:t xml:space="preserve">Ольховатского </w:t>
      </w:r>
      <w:r w:rsidR="002E1F7C" w:rsidRPr="008C7B2E">
        <w:rPr>
          <w:sz w:val="28"/>
          <w:szCs w:val="28"/>
        </w:rPr>
        <w:t xml:space="preserve">городского поселения </w:t>
      </w:r>
      <w:r w:rsidR="002E1F7C">
        <w:rPr>
          <w:sz w:val="28"/>
          <w:szCs w:val="28"/>
        </w:rPr>
        <w:t xml:space="preserve">Ольховатского </w:t>
      </w:r>
      <w:r w:rsidR="002E1F7C" w:rsidRPr="008C7B2E">
        <w:rPr>
          <w:sz w:val="28"/>
          <w:szCs w:val="28"/>
        </w:rPr>
        <w:t>муниципального района Воронежской области</w:t>
      </w:r>
      <w:r w:rsidR="006D09E8" w:rsidRPr="003F76D7">
        <w:rPr>
          <w:rFonts w:eastAsia="Arial Unicode MS"/>
          <w:sz w:val="28"/>
          <w:szCs w:val="28"/>
          <w:lang w:bidi="ru-RU"/>
        </w:rPr>
        <w:t>,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постановлением администрации Ольховатского городского поселения Ольховатского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76D7">
        <w:rPr>
          <w:rFonts w:eastAsia="Calibri"/>
          <w:bCs/>
          <w:kern w:val="28"/>
          <w:sz w:val="28"/>
          <w:szCs w:val="28"/>
          <w:lang w:eastAsia="en-US"/>
        </w:rPr>
        <w:t>от 30.11.2023 № 3</w:t>
      </w:r>
      <w:r w:rsidR="002E1F7C">
        <w:rPr>
          <w:rFonts w:eastAsia="Calibri"/>
          <w:bCs/>
          <w:kern w:val="28"/>
          <w:sz w:val="28"/>
          <w:szCs w:val="28"/>
          <w:lang w:eastAsia="en-US"/>
        </w:rPr>
        <w:t>49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1F6E9E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1F6E9E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6E9E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2E1F7C">
        <w:rPr>
          <w:rFonts w:ascii="Times New Roman" w:hAnsi="Times New Roman" w:cs="Times New Roman"/>
          <w:b w:val="0"/>
          <w:sz w:val="28"/>
          <w:szCs w:val="28"/>
        </w:rPr>
        <w:t>.6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E1F7C" w:rsidRPr="002E1F7C" w:rsidRDefault="003F76D7" w:rsidP="002E1F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1F7C">
        <w:rPr>
          <w:rFonts w:eastAsia="Arial Unicode MS" w:cs="Arial Unicode MS"/>
          <w:color w:val="000000"/>
          <w:sz w:val="28"/>
          <w:szCs w:val="28"/>
          <w:lang w:bidi="ru-RU"/>
        </w:rPr>
        <w:t>«</w:t>
      </w:r>
      <w:r w:rsidR="002E1F7C" w:rsidRPr="002E1F7C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E1F7C" w:rsidRPr="002E1F7C" w:rsidRDefault="002E1F7C" w:rsidP="002E1F7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2E1F7C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2E1F7C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E1F7C" w:rsidRPr="00723F3D" w:rsidRDefault="002E1F7C" w:rsidP="00F90CFC">
      <w:pPr>
        <w:spacing w:line="360" w:lineRule="auto"/>
        <w:ind w:firstLine="540"/>
        <w:jc w:val="both"/>
        <w:rPr>
          <w:sz w:val="28"/>
          <w:szCs w:val="28"/>
        </w:rPr>
      </w:pPr>
      <w:r w:rsidRPr="002E1F7C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2E1F7C">
        <w:rPr>
          <w:sz w:val="28"/>
          <w:szCs w:val="28"/>
          <w:lang w:val="en-US"/>
        </w:rPr>
        <w:t>III</w:t>
      </w:r>
      <w:r w:rsidRPr="002E1F7C">
        <w:rPr>
          <w:sz w:val="28"/>
          <w:szCs w:val="28"/>
        </w:rPr>
        <w:t xml:space="preserve"> настоящего Административного регламента.».</w:t>
      </w:r>
    </w:p>
    <w:p w:rsidR="00F90CFC" w:rsidRPr="00F90CFC" w:rsidRDefault="00F90CFC" w:rsidP="00F90CFC">
      <w:pPr>
        <w:spacing w:line="360" w:lineRule="auto"/>
        <w:ind w:firstLine="540"/>
        <w:jc w:val="both"/>
        <w:rPr>
          <w:sz w:val="28"/>
          <w:szCs w:val="28"/>
        </w:rPr>
      </w:pPr>
      <w:r w:rsidRPr="00F90CFC">
        <w:rPr>
          <w:sz w:val="28"/>
          <w:szCs w:val="28"/>
        </w:rPr>
        <w:t>1</w:t>
      </w:r>
      <w:r>
        <w:rPr>
          <w:sz w:val="28"/>
          <w:szCs w:val="28"/>
        </w:rPr>
        <w:t xml:space="preserve">.2. Пункт 7.1. Подраздела 7. Раздела </w:t>
      </w:r>
      <w:r>
        <w:rPr>
          <w:sz w:val="28"/>
          <w:szCs w:val="28"/>
          <w:lang w:val="en-US"/>
        </w:rPr>
        <w:t>III</w:t>
      </w:r>
      <w:r w:rsidRPr="00F90CF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подпунктом 7.1.1. следующего содержания: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«7.1.1</w:t>
      </w:r>
      <w:r w:rsidRPr="00F90CFC">
        <w:rPr>
          <w:rFonts w:eastAsia="Calibri"/>
          <w:sz w:val="28"/>
          <w:szCs w:val="28"/>
          <w:lang w:eastAsia="en-US"/>
        </w:rPr>
        <w:t xml:space="preserve">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0CFC">
        <w:rPr>
          <w:rFonts w:eastAsia="Calibri"/>
          <w:sz w:val="28"/>
          <w:szCs w:val="28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F90CFC" w:rsidRPr="00F90CFC" w:rsidRDefault="00F90CFC" w:rsidP="00F90CF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0CFC">
        <w:rPr>
          <w:rFonts w:eastAsia="Calibri"/>
          <w:sz w:val="28"/>
          <w:szCs w:val="28"/>
          <w:lang w:eastAsia="en-US"/>
        </w:rPr>
        <w:lastRenderedPageBreak/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CF3150" w:rsidRPr="00CF3150" w:rsidRDefault="00F90CFC" w:rsidP="00F90CF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F3150">
        <w:rPr>
          <w:sz w:val="28"/>
          <w:szCs w:val="28"/>
        </w:rPr>
        <w:t xml:space="preserve">. Абзац 3 подпункта  20.1.1. пункта 20.1. Подраздела 20. Раздела </w:t>
      </w:r>
      <w:r w:rsidR="00CF3150">
        <w:rPr>
          <w:sz w:val="28"/>
          <w:szCs w:val="28"/>
          <w:lang w:val="en-US"/>
        </w:rPr>
        <w:t>III</w:t>
      </w:r>
      <w:r w:rsidR="00CF3150" w:rsidRPr="00CF3150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F3150" w:rsidRPr="00F90CFC" w:rsidRDefault="00CF3150" w:rsidP="00F90CF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3150">
        <w:rPr>
          <w:sz w:val="28"/>
          <w:szCs w:val="28"/>
        </w:rPr>
        <w:t xml:space="preserve">«В 2024 году </w:t>
      </w:r>
      <w:r w:rsidRPr="00CF3150">
        <w:rPr>
          <w:rFonts w:eastAsiaTheme="minorHAnsi"/>
          <w:sz w:val="28"/>
          <w:szCs w:val="28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6" w:history="1">
        <w:r w:rsidRPr="00CF3150">
          <w:rPr>
            <w:rFonts w:eastAsiaTheme="minorHAnsi"/>
            <w:sz w:val="28"/>
            <w:szCs w:val="28"/>
            <w:lang w:eastAsia="en-US"/>
          </w:rPr>
          <w:t>пунктом 16 статьи 11.10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Земельного Кодекса РФ, </w:t>
      </w:r>
      <w:hyperlink r:id="rId7" w:history="1">
        <w:r w:rsidRPr="00CF3150">
          <w:rPr>
            <w:rFonts w:eastAsiaTheme="minorHAnsi"/>
            <w:sz w:val="28"/>
            <w:szCs w:val="28"/>
            <w:lang w:eastAsia="en-US"/>
          </w:rPr>
          <w:t>подпунктами 5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CF3150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CF31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CF3150">
          <w:rPr>
            <w:rFonts w:eastAsiaTheme="minorHAnsi"/>
            <w:sz w:val="28"/>
            <w:szCs w:val="28"/>
            <w:lang w:eastAsia="en-US"/>
          </w:rPr>
          <w:t>19 пункта 8</w:t>
        </w:r>
      </w:hyperlink>
      <w:r w:rsidRPr="00CF3150">
        <w:rPr>
          <w:rFonts w:eastAsiaTheme="minorHAnsi"/>
          <w:sz w:val="28"/>
          <w:szCs w:val="28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</w:t>
      </w:r>
    </w:p>
    <w:p w:rsidR="001F6E9E" w:rsidRDefault="00F90CFC" w:rsidP="006B7EB3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1F6E9E">
        <w:rPr>
          <w:rFonts w:eastAsiaTheme="minorHAnsi"/>
          <w:sz w:val="28"/>
          <w:szCs w:val="28"/>
          <w:lang w:eastAsia="en-US"/>
        </w:rPr>
        <w:t xml:space="preserve">. Абзац 9. подпункта 20.1.2. пункта 2.1. Подраздела 20. Раздела </w:t>
      </w:r>
      <w:r w:rsidR="001F6E9E">
        <w:rPr>
          <w:rFonts w:eastAsiaTheme="minorHAnsi"/>
          <w:sz w:val="28"/>
          <w:szCs w:val="28"/>
          <w:lang w:val="en-US" w:eastAsia="en-US"/>
        </w:rPr>
        <w:t>III</w:t>
      </w:r>
      <w:r w:rsidR="001F6E9E" w:rsidRPr="001F6E9E">
        <w:rPr>
          <w:rFonts w:eastAsiaTheme="minorHAnsi"/>
          <w:sz w:val="28"/>
          <w:szCs w:val="28"/>
          <w:lang w:eastAsia="en-US"/>
        </w:rPr>
        <w:t xml:space="preserve"> </w:t>
      </w:r>
      <w:r w:rsidR="001F6E9E">
        <w:rPr>
          <w:rFonts w:eastAsiaTheme="minorHAns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1F6E9E" w:rsidRPr="00723F3D" w:rsidRDefault="001F6E9E" w:rsidP="006B7EB3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8C7B2E">
        <w:rPr>
          <w:rFonts w:eastAsiaTheme="minorHAnsi"/>
          <w:sz w:val="28"/>
          <w:szCs w:val="28"/>
          <w:lang w:eastAsia="en-US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90CFC" w:rsidRDefault="00F90CFC" w:rsidP="00F90CF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442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Подпункт  21.2.1. пункта 20.1. Подраздела 20. Раздела </w:t>
      </w:r>
      <w:r>
        <w:rPr>
          <w:sz w:val="28"/>
          <w:szCs w:val="28"/>
          <w:lang w:val="en-US"/>
        </w:rPr>
        <w:t>III</w:t>
      </w:r>
      <w:r w:rsidRPr="004442D5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</w:t>
      </w:r>
      <w:r w:rsidRPr="004442D5">
        <w:rPr>
          <w:sz w:val="28"/>
          <w:szCs w:val="28"/>
        </w:rPr>
        <w:t xml:space="preserve"> следующего содержания:</w:t>
      </w:r>
    </w:p>
    <w:p w:rsidR="00F90CFC" w:rsidRPr="00F90CFC" w:rsidRDefault="00F90CFC" w:rsidP="00F90CF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B7EB3">
        <w:rPr>
          <w:rFonts w:eastAsia="Calibri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Pr="006B7EB3">
        <w:rPr>
          <w:rFonts w:eastAsia="Calibri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11" w:history="1">
        <w:r w:rsidRPr="006B7EB3">
          <w:rPr>
            <w:rFonts w:eastAsia="Calibri"/>
            <w:sz w:val="28"/>
            <w:szCs w:val="28"/>
          </w:rPr>
          <w:t>статьей 11</w:t>
        </w:r>
      </w:hyperlink>
      <w:r w:rsidRPr="006B7EB3">
        <w:rPr>
          <w:rFonts w:eastAsia="Calibri"/>
          <w:sz w:val="28"/>
          <w:szCs w:val="28"/>
        </w:rPr>
        <w:t xml:space="preserve"> указанного Федерального закона.».</w:t>
      </w:r>
    </w:p>
    <w:p w:rsidR="00F90CFC" w:rsidRPr="00F90CFC" w:rsidRDefault="002863F0" w:rsidP="00F90CFC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подлежит размещению на официальном сайте администрации Ольховатского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4271B3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4271B3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4271B3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1F6E9E"/>
    <w:rsid w:val="00214502"/>
    <w:rsid w:val="002363B9"/>
    <w:rsid w:val="0024460D"/>
    <w:rsid w:val="002863F0"/>
    <w:rsid w:val="002E1F7C"/>
    <w:rsid w:val="002F7C2A"/>
    <w:rsid w:val="00311B08"/>
    <w:rsid w:val="003279F6"/>
    <w:rsid w:val="0037706E"/>
    <w:rsid w:val="003A6F01"/>
    <w:rsid w:val="003B2F63"/>
    <w:rsid w:val="003E3FFC"/>
    <w:rsid w:val="003F76D7"/>
    <w:rsid w:val="00426211"/>
    <w:rsid w:val="004271B3"/>
    <w:rsid w:val="004442D5"/>
    <w:rsid w:val="00574718"/>
    <w:rsid w:val="00584293"/>
    <w:rsid w:val="00591717"/>
    <w:rsid w:val="005D6B1C"/>
    <w:rsid w:val="006A0D75"/>
    <w:rsid w:val="006B7EB3"/>
    <w:rsid w:val="006D09E8"/>
    <w:rsid w:val="00702268"/>
    <w:rsid w:val="00723F3D"/>
    <w:rsid w:val="00773A9A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CF3150"/>
    <w:rsid w:val="00D11EBB"/>
    <w:rsid w:val="00D27CB9"/>
    <w:rsid w:val="00D900CA"/>
    <w:rsid w:val="00DF0C98"/>
    <w:rsid w:val="00E52F68"/>
    <w:rsid w:val="00F31341"/>
    <w:rsid w:val="00F90CFC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BE803-114B-40C2-9A4B-40848A20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71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71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66E1887BEAB7E4AE8566E4B1F5C73BB85n8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ECFC-9086-4FD4-AEC2-FE978A3C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2024-12-10T14:02:00Z</cp:lastPrinted>
  <dcterms:created xsi:type="dcterms:W3CDTF">2024-11-17T12:34:00Z</dcterms:created>
  <dcterms:modified xsi:type="dcterms:W3CDTF">2024-12-11T07:21:00Z</dcterms:modified>
</cp:coreProperties>
</file>