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40" w:rsidRDefault="006C3240" w:rsidP="006C3240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C3240" w:rsidRDefault="006C3240" w:rsidP="006C3240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ОЛЬХОВАТСКОГО ГОРОДСКОГОПОСЕЛЕНИЯ</w:t>
      </w:r>
    </w:p>
    <w:p w:rsidR="006C3240" w:rsidRDefault="006C3240" w:rsidP="006C3240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ОЛЬХОВАТСКОГО МУНИЦИПАЛЬНОГО РАЙОНА</w:t>
      </w:r>
    </w:p>
    <w:p w:rsidR="006C3240" w:rsidRDefault="006C3240" w:rsidP="006C3240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6C3240" w:rsidRDefault="006C3240" w:rsidP="006C3240">
      <w:pPr>
        <w:tabs>
          <w:tab w:val="left" w:pos="8520"/>
        </w:tabs>
        <w:jc w:val="both"/>
        <w:rPr>
          <w:b/>
        </w:rPr>
      </w:pPr>
    </w:p>
    <w:p w:rsidR="006C3240" w:rsidRDefault="006C3240" w:rsidP="006C3240">
      <w:pPr>
        <w:jc w:val="center"/>
        <w:rPr>
          <w:b/>
          <w:sz w:val="32"/>
          <w:szCs w:val="32"/>
        </w:rPr>
      </w:pPr>
    </w:p>
    <w:p w:rsidR="006C3240" w:rsidRDefault="006C3240" w:rsidP="006C32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6C3240" w:rsidRDefault="006C3240" w:rsidP="006C3240">
      <w:pPr>
        <w:jc w:val="center"/>
        <w:rPr>
          <w:b/>
        </w:rPr>
      </w:pPr>
    </w:p>
    <w:p w:rsidR="006C3240" w:rsidRDefault="006C3240" w:rsidP="006C3240">
      <w:r>
        <w:t>«</w:t>
      </w:r>
      <w:r w:rsidR="00C9070A">
        <w:t>27</w:t>
      </w:r>
      <w:r>
        <w:t xml:space="preserve">» </w:t>
      </w:r>
      <w:r w:rsidR="00C9070A">
        <w:t>ию</w:t>
      </w:r>
      <w:r w:rsidR="005F3780">
        <w:t>л</w:t>
      </w:r>
      <w:r w:rsidR="00C9070A">
        <w:t xml:space="preserve">я 2023 года </w:t>
      </w:r>
      <w:r>
        <w:t>№</w:t>
      </w:r>
      <w:r w:rsidR="00C9070A">
        <w:t>235</w:t>
      </w:r>
      <w:r>
        <w:t xml:space="preserve">                                   </w:t>
      </w:r>
    </w:p>
    <w:p w:rsidR="006C3240" w:rsidRDefault="006C3240" w:rsidP="006C3240">
      <w:pPr>
        <w:tabs>
          <w:tab w:val="left" w:pos="1170"/>
        </w:tabs>
      </w:pPr>
      <w:r>
        <w:tab/>
      </w:r>
      <w:proofErr w:type="spellStart"/>
      <w:r>
        <w:t>рп.Ольховатка</w:t>
      </w:r>
      <w:bookmarkStart w:id="0" w:name="_GoBack"/>
      <w:bookmarkEnd w:id="0"/>
      <w:proofErr w:type="spellEnd"/>
    </w:p>
    <w:p w:rsidR="006C3240" w:rsidRDefault="006C3240" w:rsidP="006C3240">
      <w:pPr>
        <w:jc w:val="both"/>
        <w:rPr>
          <w:b/>
        </w:rPr>
      </w:pPr>
    </w:p>
    <w:p w:rsidR="006C3240" w:rsidRDefault="006C3240" w:rsidP="006C3240">
      <w:pPr>
        <w:jc w:val="both"/>
        <w:rPr>
          <w:b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5868"/>
      </w:tblGrid>
      <w:tr w:rsidR="006C3240" w:rsidTr="006C3240">
        <w:tc>
          <w:tcPr>
            <w:tcW w:w="5868" w:type="dxa"/>
            <w:hideMark/>
          </w:tcPr>
          <w:p w:rsidR="006C3240" w:rsidRDefault="006C32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Ольховатского городского поселения Ольховатского муниципального района Воронежской области от 15 декабря 2015 года № 426 «О создании комиссии по проведению торгов (аукционов) по продаже земельных участков или права на заключение договоров аренды земельных участков, находящихся в муниципальной собственности и земельных участков государственная собственность на которые не разграничена на территории Ольховатского городского поселения»</w:t>
            </w:r>
          </w:p>
        </w:tc>
      </w:tr>
    </w:tbl>
    <w:p w:rsidR="006C3240" w:rsidRDefault="006C3240" w:rsidP="006C3240">
      <w:pPr>
        <w:shd w:val="clear" w:color="auto" w:fill="FFFFFF"/>
        <w:tabs>
          <w:tab w:val="left" w:pos="5640"/>
        </w:tabs>
        <w:spacing w:after="144" w:line="290" w:lineRule="atLeast"/>
        <w:jc w:val="both"/>
        <w:outlineLvl w:val="0"/>
        <w:rPr>
          <w:rFonts w:ascii="Arial" w:hAnsi="Arial" w:cs="Arial"/>
          <w:b/>
          <w:bCs/>
          <w:color w:val="000000"/>
          <w:kern w:val="36"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36"/>
          <w:sz w:val="28"/>
          <w:szCs w:val="28"/>
        </w:rPr>
        <w:t> </w:t>
      </w:r>
      <w:r>
        <w:rPr>
          <w:rFonts w:ascii="Arial" w:hAnsi="Arial" w:cs="Arial"/>
          <w:b/>
          <w:bCs/>
          <w:color w:val="000000"/>
          <w:kern w:val="36"/>
          <w:sz w:val="28"/>
          <w:szCs w:val="28"/>
        </w:rPr>
        <w:tab/>
      </w:r>
    </w:p>
    <w:p w:rsidR="006C3240" w:rsidRDefault="00752A75" w:rsidP="006C3240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</w:t>
      </w:r>
      <w:r w:rsidR="00531CC6">
        <w:rPr>
          <w:sz w:val="28"/>
          <w:szCs w:val="28"/>
        </w:rPr>
        <w:t xml:space="preserve"> измен</w:t>
      </w:r>
      <w:r>
        <w:rPr>
          <w:sz w:val="28"/>
          <w:szCs w:val="28"/>
        </w:rPr>
        <w:t>ениями</w:t>
      </w:r>
      <w:r w:rsidR="00531CC6">
        <w:rPr>
          <w:sz w:val="28"/>
          <w:szCs w:val="28"/>
        </w:rPr>
        <w:t xml:space="preserve"> в </w:t>
      </w:r>
      <w:r>
        <w:rPr>
          <w:sz w:val="28"/>
          <w:szCs w:val="28"/>
        </w:rPr>
        <w:t>структуре</w:t>
      </w:r>
      <w:r w:rsidR="00531CC6">
        <w:rPr>
          <w:sz w:val="28"/>
          <w:szCs w:val="28"/>
        </w:rPr>
        <w:t xml:space="preserve"> администрации</w:t>
      </w:r>
      <w:r w:rsidR="006C3240">
        <w:rPr>
          <w:sz w:val="28"/>
          <w:szCs w:val="28"/>
        </w:rPr>
        <w:t xml:space="preserve"> Ольховатского городского поселения Ольховатского муниципального района Воронежской области </w:t>
      </w:r>
      <w:r w:rsidR="00531CC6">
        <w:rPr>
          <w:sz w:val="28"/>
          <w:szCs w:val="28"/>
        </w:rPr>
        <w:t xml:space="preserve">администрация Ольховатского городского поселения </w:t>
      </w:r>
      <w:r w:rsidR="006C3240">
        <w:rPr>
          <w:b/>
          <w:spacing w:val="60"/>
          <w:sz w:val="28"/>
          <w:szCs w:val="28"/>
        </w:rPr>
        <w:t>постановляет:</w:t>
      </w:r>
    </w:p>
    <w:p w:rsidR="006C3240" w:rsidRDefault="006C3240" w:rsidP="006C324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администрация Ольховатского городского поселения Ольховатского муниципального района Воронежской области от 15 декабря 2015 года № 426 «О создании комиссии по проведению торгов (аукционов) по продаже земельных участков или права на заключение договоров аренды земельных участков, находящихся в муниципальной собственности и земельных участков государственная собственность на которые не разграничена на территории Ольховатского городского поселения»</w:t>
      </w:r>
      <w:r w:rsidR="008208EB" w:rsidRPr="008208EB">
        <w:rPr>
          <w:sz w:val="28"/>
          <w:szCs w:val="28"/>
        </w:rPr>
        <w:t xml:space="preserve"> </w:t>
      </w:r>
      <w:r w:rsidR="008208EB">
        <w:rPr>
          <w:sz w:val="28"/>
          <w:szCs w:val="28"/>
        </w:rPr>
        <w:t>(в редакции постановлений</w:t>
      </w:r>
      <w:r w:rsidR="008208EB" w:rsidRPr="00BD3D61">
        <w:rPr>
          <w:sz w:val="28"/>
          <w:szCs w:val="28"/>
        </w:rPr>
        <w:t xml:space="preserve"> </w:t>
      </w:r>
      <w:r w:rsidR="008208EB">
        <w:rPr>
          <w:sz w:val="28"/>
          <w:szCs w:val="28"/>
        </w:rPr>
        <w:t xml:space="preserve"> о</w:t>
      </w:r>
      <w:r w:rsidR="008208EB" w:rsidRPr="00BD3D61">
        <w:rPr>
          <w:sz w:val="28"/>
          <w:szCs w:val="28"/>
        </w:rPr>
        <w:t>т 2</w:t>
      </w:r>
      <w:r w:rsidR="008208EB">
        <w:rPr>
          <w:sz w:val="28"/>
          <w:szCs w:val="28"/>
        </w:rPr>
        <w:t>0.01.2016 года № 8, от 18.06.2021 № 294</w:t>
      </w:r>
      <w:r w:rsidR="008208EB" w:rsidRPr="00BD3D61">
        <w:rPr>
          <w:sz w:val="28"/>
          <w:szCs w:val="28"/>
        </w:rPr>
        <w:t>),</w:t>
      </w:r>
      <w:r>
        <w:rPr>
          <w:sz w:val="28"/>
          <w:szCs w:val="28"/>
        </w:rPr>
        <w:t xml:space="preserve"> следующие изменения:</w:t>
      </w:r>
    </w:p>
    <w:p w:rsidR="006F6D04" w:rsidRDefault="00AA4AA9" w:rsidP="006C324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Абзац</w:t>
      </w:r>
      <w:r w:rsidR="006C3240">
        <w:rPr>
          <w:sz w:val="28"/>
          <w:szCs w:val="28"/>
        </w:rPr>
        <w:t xml:space="preserve"> 6 п.1 </w:t>
      </w:r>
      <w:r>
        <w:rPr>
          <w:sz w:val="28"/>
          <w:szCs w:val="28"/>
        </w:rPr>
        <w:t>изложить в новой редакции:</w:t>
      </w:r>
      <w:r w:rsidR="006C3240">
        <w:rPr>
          <w:sz w:val="28"/>
          <w:szCs w:val="28"/>
        </w:rPr>
        <w:t xml:space="preserve"> </w:t>
      </w:r>
    </w:p>
    <w:p w:rsidR="006C3240" w:rsidRDefault="006C3240" w:rsidP="006C324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«Макогон Оль</w:t>
      </w:r>
      <w:r w:rsidR="00AA4AA9">
        <w:rPr>
          <w:sz w:val="28"/>
          <w:szCs w:val="28"/>
        </w:rPr>
        <w:t>га Викторовна- юрисконсульт</w:t>
      </w:r>
      <w:r>
        <w:rPr>
          <w:sz w:val="28"/>
          <w:szCs w:val="28"/>
        </w:rPr>
        <w:t xml:space="preserve"> администрации Ольховатского городского поселения»;</w:t>
      </w:r>
    </w:p>
    <w:p w:rsidR="006F6D04" w:rsidRDefault="00AA4AA9" w:rsidP="006C324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  Абзац 7 п.1 изложить в новой редакции</w:t>
      </w:r>
      <w:r w:rsidR="008208EB">
        <w:rPr>
          <w:sz w:val="28"/>
          <w:szCs w:val="28"/>
        </w:rPr>
        <w:t xml:space="preserve">: </w:t>
      </w:r>
    </w:p>
    <w:p w:rsidR="006C3240" w:rsidRDefault="008208EB" w:rsidP="006C324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«Ткаченко Михаил Викторович- эксперт администрации Ольховатского городского поселения»</w:t>
      </w:r>
      <w:r w:rsidR="006C3240">
        <w:rPr>
          <w:sz w:val="28"/>
          <w:szCs w:val="28"/>
        </w:rPr>
        <w:t>.</w:t>
      </w:r>
    </w:p>
    <w:p w:rsidR="006F6D04" w:rsidRDefault="008208EB" w:rsidP="008208EB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Абзац 8 п.1 изложить в новой редакции: </w:t>
      </w:r>
    </w:p>
    <w:p w:rsidR="008208EB" w:rsidRDefault="008208EB" w:rsidP="008208EB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«Охрименко Ирина Владимировна-главный эксперт администрации Ольховатского городского поселения».</w:t>
      </w:r>
    </w:p>
    <w:p w:rsidR="006C3240" w:rsidRDefault="006C3240" w:rsidP="006C324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вестник».</w:t>
      </w:r>
    </w:p>
    <w:p w:rsidR="006C3240" w:rsidRDefault="006C3240" w:rsidP="006C324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tbl>
      <w:tblPr>
        <w:tblW w:w="11235" w:type="dxa"/>
        <w:tblLayout w:type="fixed"/>
        <w:tblLook w:val="04A0" w:firstRow="1" w:lastRow="0" w:firstColumn="1" w:lastColumn="0" w:noHBand="0" w:noVBand="1"/>
      </w:tblPr>
      <w:tblGrid>
        <w:gridCol w:w="10453"/>
        <w:gridCol w:w="782"/>
      </w:tblGrid>
      <w:tr w:rsidR="006C3240" w:rsidTr="006C3240">
        <w:trPr>
          <w:trHeight w:val="1703"/>
        </w:trPr>
        <w:tc>
          <w:tcPr>
            <w:tcW w:w="10456" w:type="dxa"/>
          </w:tcPr>
          <w:p w:rsidR="006C3240" w:rsidRDefault="006C3240">
            <w:pPr>
              <w:pStyle w:val="a3"/>
              <w:snapToGrid w:val="0"/>
              <w:spacing w:line="360" w:lineRule="auto"/>
              <w:ind w:firstLine="0"/>
              <w:rPr>
                <w:szCs w:val="28"/>
              </w:rPr>
            </w:pPr>
          </w:p>
          <w:p w:rsidR="006C3240" w:rsidRDefault="006C3240">
            <w:pPr>
              <w:pStyle w:val="a3"/>
              <w:snapToGrid w:val="0"/>
              <w:spacing w:line="360" w:lineRule="auto"/>
              <w:ind w:firstLine="0"/>
              <w:rPr>
                <w:szCs w:val="28"/>
              </w:rPr>
            </w:pPr>
          </w:p>
          <w:p w:rsidR="006C3240" w:rsidRDefault="006C3240">
            <w:pPr>
              <w:pStyle w:val="a3"/>
              <w:snapToGrid w:val="0"/>
              <w:spacing w:line="360" w:lineRule="auto"/>
              <w:ind w:firstLine="0"/>
              <w:rPr>
                <w:szCs w:val="28"/>
              </w:rPr>
            </w:pPr>
          </w:p>
          <w:p w:rsidR="006C3240" w:rsidRDefault="006C3240">
            <w:pPr>
              <w:pStyle w:val="a3"/>
              <w:snapToGrid w:val="0"/>
              <w:spacing w:line="360" w:lineRule="auto"/>
              <w:ind w:firstLine="0"/>
              <w:rPr>
                <w:szCs w:val="28"/>
              </w:rPr>
            </w:pPr>
          </w:p>
          <w:p w:rsidR="006C3240" w:rsidRDefault="006C3240">
            <w:pPr>
              <w:pStyle w:val="a3"/>
              <w:snapToGrid w:val="0"/>
              <w:spacing w:line="36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Глава администрации </w:t>
            </w:r>
          </w:p>
          <w:p w:rsidR="006C3240" w:rsidRDefault="006C3240">
            <w:pPr>
              <w:pStyle w:val="a3"/>
              <w:snapToGrid w:val="0"/>
              <w:spacing w:line="36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Ольховатского городского поселения                                         Ю.И. Пушкарный                                                                                                                   </w:t>
            </w:r>
          </w:p>
        </w:tc>
        <w:tc>
          <w:tcPr>
            <w:tcW w:w="782" w:type="dxa"/>
            <w:hideMark/>
          </w:tcPr>
          <w:p w:rsidR="006C3240" w:rsidRDefault="006C3240">
            <w:pPr>
              <w:pStyle w:val="a3"/>
              <w:tabs>
                <w:tab w:val="center" w:pos="2213"/>
              </w:tabs>
              <w:snapToGrid w:val="0"/>
              <w:spacing w:line="36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:rsidR="006C3240" w:rsidRDefault="006C3240" w:rsidP="006C3240">
      <w:pPr>
        <w:tabs>
          <w:tab w:val="left" w:pos="6195"/>
        </w:tabs>
        <w:rPr>
          <w:sz w:val="28"/>
          <w:szCs w:val="28"/>
        </w:rPr>
      </w:pPr>
    </w:p>
    <w:p w:rsidR="006C3240" w:rsidRDefault="006C3240" w:rsidP="006C3240">
      <w:pPr>
        <w:rPr>
          <w:sz w:val="28"/>
          <w:szCs w:val="28"/>
        </w:rPr>
      </w:pPr>
    </w:p>
    <w:p w:rsidR="00526A78" w:rsidRDefault="005F3780"/>
    <w:sectPr w:rsidR="00526A78" w:rsidSect="00421E2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1C"/>
    <w:rsid w:val="00061283"/>
    <w:rsid w:val="000965E0"/>
    <w:rsid w:val="00421E2B"/>
    <w:rsid w:val="004B7F53"/>
    <w:rsid w:val="00531CC6"/>
    <w:rsid w:val="005F3780"/>
    <w:rsid w:val="006A4C1C"/>
    <w:rsid w:val="006C3240"/>
    <w:rsid w:val="006F6D04"/>
    <w:rsid w:val="00752A75"/>
    <w:rsid w:val="008208EB"/>
    <w:rsid w:val="009321F4"/>
    <w:rsid w:val="00AA4AA9"/>
    <w:rsid w:val="00B52C69"/>
    <w:rsid w:val="00C9070A"/>
    <w:rsid w:val="00CD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17F9"/>
  <w15:chartTrackingRefBased/>
  <w15:docId w15:val="{F6D60CC4-9661-4E6C-B4CA-8A80D2BF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C3240"/>
    <w:pPr>
      <w:suppressAutoHyphens/>
      <w:ind w:firstLine="720"/>
      <w:jc w:val="both"/>
    </w:pPr>
    <w:rPr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6C324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52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2A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4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16176-ED14-4EB6-9039-898DE380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Ольховатского района</cp:lastModifiedBy>
  <cp:revision>3</cp:revision>
  <cp:lastPrinted>2023-07-27T07:34:00Z</cp:lastPrinted>
  <dcterms:created xsi:type="dcterms:W3CDTF">2023-07-27T12:33:00Z</dcterms:created>
  <dcterms:modified xsi:type="dcterms:W3CDTF">2023-10-13T07:41:00Z</dcterms:modified>
</cp:coreProperties>
</file>