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D1" w:rsidRPr="00115B99" w:rsidRDefault="00572B21" w:rsidP="00115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6610D1" w:rsidRPr="006610D1" w:rsidRDefault="006610D1" w:rsidP="0066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  С  Т  А  Н  О  В  Л  Е  Н  И  Е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FC2220" w:rsidRDefault="00464795" w:rsidP="0066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220"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___»_______________</w:t>
      </w: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610D1" w:rsidRPr="00FC2220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р. п. Ольховатка</w:t>
      </w:r>
    </w:p>
    <w:p w:rsidR="006610D1" w:rsidRPr="006610D1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Об утверждении Программы профилактики</w:t>
      </w: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рисков причинения вреда (ущерба) охраняемым</w:t>
      </w:r>
    </w:p>
    <w:p w:rsidR="006E27DC" w:rsidRDefault="006610D1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 осуществлении</w:t>
      </w:r>
    </w:p>
    <w:p w:rsidR="00431FAD" w:rsidRDefault="006E27DC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контроля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</w:t>
      </w:r>
    </w:p>
    <w:p w:rsidR="005E7652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5E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CA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610D1" w:rsidRPr="006610D1" w:rsidRDefault="006610D1" w:rsidP="006610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948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Calibri" w:hAnsi="Times New Roman" w:cs="Times New Roman"/>
          <w:bCs/>
          <w:sz w:val="28"/>
          <w:szCs w:val="28"/>
        </w:rPr>
        <w:t xml:space="preserve">         В соответствии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7" w:history="1">
        <w:r w:rsidRPr="006610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ценностям»,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Pr="00661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610D1" w:rsidRPr="006610D1" w:rsidRDefault="006610D1" w:rsidP="00401EBD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прилагаемую Программу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рисков причинения вреда (ущерба) охраняемым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транспорте и в дорожном хозяйстве в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границах населенных пунктов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CA1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01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официальном издании органов местного самоуправления Ольховатского городского поселения Ольховатского муниципального района «Муниципальный вестник»</w:t>
      </w:r>
      <w:r w:rsidR="00C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01.01.2025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Ольховатского городского поселения Ольховатского муниципального района Воронежской области в сети Интернет: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786" w:rsidRPr="00C137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="00C13786" w:rsidRPr="00C1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дней с момента его принятия.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610D1" w:rsidRDefault="006610D1" w:rsidP="00401E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                       </w:t>
      </w:r>
      <w:r w:rsidR="001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Ю.И. Пушкарный</w:t>
      </w: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F7" w:rsidRDefault="00D129F7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F3154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 городского поселения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</w:p>
    <w:p w:rsidR="00401EBD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55B77" w:rsidRPr="00255B77" w:rsidRDefault="00464795" w:rsidP="00C30FC3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610D1" w:rsidRDefault="006610D1" w:rsidP="00255B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21749" w:rsidRPr="00A21749" w:rsidRDefault="001603D5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яемым законом ценностям при осуществлении муниципального</w:t>
      </w:r>
      <w:r w:rsid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контроля</w:t>
      </w: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bookmarkStart w:id="0" w:name="_Hlk77686366"/>
      <w:r w:rsidR="00A21749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A21749" w:rsidRPr="00A21749" w:rsidRDefault="00A21749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  <w:r w:rsidR="00C7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bookmarkStart w:id="1" w:name="_GoBack"/>
      <w:bookmarkEnd w:id="1"/>
      <w:r w:rsidR="00CA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0"/>
    <w:p w:rsidR="00A21749" w:rsidRPr="00A21749" w:rsidRDefault="00A21749" w:rsidP="00A21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3F3154" w:rsidRDefault="001603D5" w:rsidP="00A217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03D5" w:rsidRPr="003F3154" w:rsidRDefault="00F33C58" w:rsidP="00255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</w:t>
      </w:r>
      <w:r w:rsidR="001603D5"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255B77" w:rsidRPr="003F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03D5" w:rsidRPr="001603D5" w:rsidRDefault="008A7DCF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Вид осуществляемого муниципального контроля.</w:t>
      </w:r>
    </w:p>
    <w:p w:rsidR="001603D5" w:rsidRPr="001603D5" w:rsidRDefault="001603D5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52030" w:rsidRPr="00152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152030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</w:t>
      </w:r>
      <w:r w:rsidR="0015203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1E0172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9C176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Ольховатского</w:t>
      </w:r>
      <w:r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</w:t>
      </w:r>
      <w:r w:rsidR="001C3121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района Воронежской области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A7D7C" w:rsidRDefault="008A7DCF" w:rsidP="006C110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Обзор по виду муниципального контроля.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автомобильном транспорте</w:t>
      </w:r>
      <w:r w:rsidR="00A83FED"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9C176B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транспорте</w:t>
      </w: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A83FE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Ольховатского городского поселения Ольховатского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61F68" w:rsidRPr="00E6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1F68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дорожной деятельности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.4. Подконтрольные субъекты: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603D5" w:rsidRPr="001603D5" w:rsidRDefault="008A7DCF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ается при проведении администрацией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Ольховатского  городского поселения Ольховатского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контролю на автом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B801AC" w:rsidRPr="00B8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01AC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населенных пунктов 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.6. Данные о проведенных мероприятиях.</w:t>
      </w:r>
    </w:p>
    <w:p w:rsidR="007B3EDC" w:rsidRPr="007B3EDC" w:rsidRDefault="007B3EDC" w:rsidP="007B3EDC">
      <w:pPr>
        <w:pStyle w:val="2"/>
        <w:shd w:val="clear" w:color="auto" w:fill="FFFFFF"/>
        <w:spacing w:after="255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7B3E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Плановые проверки, в соответствии  с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 в 2023 году не проводились.</w:t>
      </w:r>
    </w:p>
    <w:p w:rsidR="001603D5" w:rsidRPr="001603D5" w:rsidRDefault="0048689B" w:rsidP="004E0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ьного транспорта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5732B" w:rsidRPr="00D5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32B" w:rsidRPr="004E0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орожном хозяйстве в границах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устранения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причин, факторов и условий, способствующих указанны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нарушениям, администрацией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</w:t>
      </w:r>
      <w:r w:rsidR="008651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2023</w:t>
      </w:r>
      <w:r w:rsidR="00FC2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.7. Анализ и оценка рисков причинения вреда охраняемым законом ценностям.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значимы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 рисками при реализации про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граммы профилактики нарушений</w:t>
      </w:r>
      <w:r w:rsid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30E4D" w:rsidRPr="0053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E4D" w:rsidRPr="00902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границах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603D5" w:rsidRPr="001603D5" w:rsidRDefault="001603D5" w:rsidP="00902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Цели и задачи Программы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осуществляемой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План мероприятий по профилактике нарушений </w:t>
      </w:r>
    </w:p>
    <w:p w:rsidR="009A63CD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нь 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Программы на 2025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венные лица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приведены в Плане мероприятий по профилактике нарушений на автомобильном транспорте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95CD5" w:rsidRPr="00D95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CD5" w:rsidRPr="00E73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в границах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населенных пунктов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Воронежской области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="00276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</w:t>
      </w:r>
      <w:r w:rsidR="00A240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приложению</w:t>
      </w:r>
      <w:r w:rsid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 </w:t>
      </w:r>
    </w:p>
    <w:p w:rsidR="001654F6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за 202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54F6" w:rsidRDefault="001654F6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устранения нарушений</w:t>
      </w:r>
      <w:r w:rsidR="000106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от числа выявленных нарушений обязательных требований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результате чего 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была снята угроза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храняемым законом ценностям –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</w:p>
    <w:p w:rsidR="002114A7" w:rsidRDefault="002114A7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</w:t>
      </w:r>
      <w:r w:rsidR="007D05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процентное соотношение количества устраненных нарушений обязательных требований, к общему числу выявленных обязательных требований;</w:t>
      </w:r>
    </w:p>
    <w:p w:rsidR="00553A62" w:rsidRDefault="00553A62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субъектов, допустивших нарушения, в результате которых причинен</w:t>
      </w:r>
      <w:r w:rsidR="000B5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 (ущерб) или была создана угроза его причинения</w:t>
      </w:r>
      <w:r w:rsidR="00DB0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выявленные в результате проведения контрольных мероприятий, от общего числа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проверенных субъектов – </w:t>
      </w:r>
      <w:r w:rsidR="00B279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</w:t>
      </w:r>
    </w:p>
    <w:p w:rsidR="00B2794D" w:rsidRPr="001603D5" w:rsidRDefault="00B2794D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субъектов</w:t>
      </w:r>
      <w:r w:rsidR="004323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допустившим </w:t>
      </w:r>
      <w:r w:rsidR="006030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от общего числа проверенных субъектов.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 %.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="000509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недопустимости нарушения обязательных требований, а не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внеплановой проверки.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Порядок управления Программой.</w:t>
      </w:r>
    </w:p>
    <w:p w:rsidR="001603D5" w:rsidRPr="008D2F50" w:rsidRDefault="001603D5" w:rsidP="00160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</w:t>
      </w:r>
      <w:r w:rsidR="00D857BA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лиц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</w:t>
      </w:r>
      <w:r w:rsidR="008A6F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их мероприятий при осуществлении муниципального контроля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</w:t>
      </w:r>
      <w:r w:rsidR="008D2F50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</w:t>
      </w:r>
      <w:r w:rsidR="008B1C0D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8D2F5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транспорте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</w:t>
      </w:r>
      <w:r w:rsidR="009372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028"/>
        <w:gridCol w:w="2682"/>
        <w:gridCol w:w="3244"/>
      </w:tblGrid>
      <w:tr w:rsidR="00D857BA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C0D6E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1603D5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937281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Ольховатского</w:t>
            </w:r>
            <w:r w:rsidR="00DC0D6E"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371CF8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67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(47395) 41-3-65</w:t>
            </w:r>
          </w:p>
          <w:p w:rsidR="00DC0D6E" w:rsidRPr="00E45BC1" w:rsidRDefault="00C76AA9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8" w:history="1"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Оlhovatka.olhov@govvrn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DC0D6E" w:rsidRPr="00E45BC1" w:rsidRDefault="00DC0D6E" w:rsidP="00DC0D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исполнения организационных и профилактических мероприятий в соответствии с Планом меропр</w:t>
      </w:r>
      <w:r w:rsidR="00F1781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иятий по профилактике нарушений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 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согласно приложению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Программе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22D46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офилактической работы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по муниципальному контролю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129F7" w:rsidRDefault="00D129F7" w:rsidP="007F46E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46EE" w:rsidRDefault="007F46EE" w:rsidP="007F46E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32BC2" w:rsidRDefault="00632BC2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32BC2" w:rsidRDefault="00632BC2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0531D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Приложение</w:t>
      </w:r>
      <w:r w:rsidR="00922D4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№ 1</w:t>
      </w:r>
    </w:p>
    <w:p w:rsidR="00B86476" w:rsidRPr="00B86476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 к</w:t>
      </w:r>
      <w:r w:rsidR="00B86476"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Программе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причинения вреда (ущерба) охраняемым законом ценностям </w:t>
      </w:r>
    </w:p>
    <w:p w:rsidR="00595EEA" w:rsidRDefault="008A6F54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</w:t>
      </w:r>
    </w:p>
    <w:p w:rsidR="00B86476" w:rsidRPr="00B86476" w:rsidRDefault="00595EEA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86476"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</w:t>
      </w: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транспорте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Ольховатского муниципального района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CA1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</w:t>
      </w:r>
      <w:r w:rsidR="00D857BA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ства</w:t>
      </w:r>
      <w:r w:rsidR="00B86476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B86476" w:rsidRPr="00922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</w:t>
      </w:r>
      <w:r w:rsidR="00CA1A6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йона Воронежской области на 2025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65"/>
        <w:gridCol w:w="3083"/>
        <w:gridCol w:w="2082"/>
        <w:gridCol w:w="1524"/>
      </w:tblGrid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A7DCF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F1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 городского поселения 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Воронежской области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</w:t>
            </w:r>
            <w:r w:rsidR="00D719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 "Интернет".</w:t>
            </w:r>
          </w:p>
          <w:p w:rsidR="001603D5" w:rsidRPr="001603D5" w:rsidRDefault="00D719A4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603D5" w:rsidRPr="001603D5" w:rsidRDefault="00391C70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776309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Заместитель главы администрации Ольховатского</w:t>
            </w:r>
            <w:r w:rsidR="00DC0D6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я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 w:rsidR="0085249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</w:t>
            </w:r>
            <w:r w:rsidRPr="00391C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1603D5" w:rsidRPr="001603D5" w:rsidRDefault="001603D5" w:rsidP="007F0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 городского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Программа профилактики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нным должностным лицом администрации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Заместитель главы администрации Ольховатского городского поселения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92B56" w:rsidRDefault="00D92B56"/>
    <w:sectPr w:rsidR="00D92B56" w:rsidSect="00C30FC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4C" w:rsidRDefault="001C734C" w:rsidP="00C30FC3">
      <w:pPr>
        <w:spacing w:after="0" w:line="240" w:lineRule="auto"/>
      </w:pPr>
      <w:r>
        <w:separator/>
      </w:r>
    </w:p>
  </w:endnote>
  <w:endnote w:type="continuationSeparator" w:id="0">
    <w:p w:rsidR="001C734C" w:rsidRDefault="001C734C" w:rsidP="00C3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4C" w:rsidRDefault="001C734C" w:rsidP="00C30FC3">
      <w:pPr>
        <w:spacing w:after="0" w:line="240" w:lineRule="auto"/>
      </w:pPr>
      <w:r>
        <w:separator/>
      </w:r>
    </w:p>
  </w:footnote>
  <w:footnote w:type="continuationSeparator" w:id="0">
    <w:p w:rsidR="001C734C" w:rsidRDefault="001C734C" w:rsidP="00C30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66"/>
    <w:rsid w:val="0000531D"/>
    <w:rsid w:val="0001062A"/>
    <w:rsid w:val="000509E8"/>
    <w:rsid w:val="00080D01"/>
    <w:rsid w:val="000B34A6"/>
    <w:rsid w:val="000B513F"/>
    <w:rsid w:val="000C0419"/>
    <w:rsid w:val="00115B99"/>
    <w:rsid w:val="00150ECC"/>
    <w:rsid w:val="00152030"/>
    <w:rsid w:val="001603D5"/>
    <w:rsid w:val="001654F6"/>
    <w:rsid w:val="00175783"/>
    <w:rsid w:val="001C0A13"/>
    <w:rsid w:val="001C3121"/>
    <w:rsid w:val="001C734C"/>
    <w:rsid w:val="001E0172"/>
    <w:rsid w:val="002114A7"/>
    <w:rsid w:val="00231520"/>
    <w:rsid w:val="00242056"/>
    <w:rsid w:val="00255B77"/>
    <w:rsid w:val="00276EF6"/>
    <w:rsid w:val="002933F6"/>
    <w:rsid w:val="002C1A3B"/>
    <w:rsid w:val="002F74F9"/>
    <w:rsid w:val="003744B7"/>
    <w:rsid w:val="00391C70"/>
    <w:rsid w:val="003F3154"/>
    <w:rsid w:val="00401EBD"/>
    <w:rsid w:val="00402653"/>
    <w:rsid w:val="00431FAD"/>
    <w:rsid w:val="004323BA"/>
    <w:rsid w:val="00464795"/>
    <w:rsid w:val="0048689B"/>
    <w:rsid w:val="004E0B0D"/>
    <w:rsid w:val="00530E4D"/>
    <w:rsid w:val="00553A62"/>
    <w:rsid w:val="00572B21"/>
    <w:rsid w:val="00581786"/>
    <w:rsid w:val="00595EEA"/>
    <w:rsid w:val="005A455D"/>
    <w:rsid w:val="005C37EF"/>
    <w:rsid w:val="005E7652"/>
    <w:rsid w:val="0060305E"/>
    <w:rsid w:val="00632BC2"/>
    <w:rsid w:val="006610D1"/>
    <w:rsid w:val="006963F7"/>
    <w:rsid w:val="006C110C"/>
    <w:rsid w:val="006E27DC"/>
    <w:rsid w:val="006F4B18"/>
    <w:rsid w:val="00724E11"/>
    <w:rsid w:val="00754B5F"/>
    <w:rsid w:val="00776309"/>
    <w:rsid w:val="007B3EDC"/>
    <w:rsid w:val="007D0531"/>
    <w:rsid w:val="007F048D"/>
    <w:rsid w:val="007F46EE"/>
    <w:rsid w:val="0085249A"/>
    <w:rsid w:val="008651CF"/>
    <w:rsid w:val="008A6F54"/>
    <w:rsid w:val="008A7DCF"/>
    <w:rsid w:val="008B1C0D"/>
    <w:rsid w:val="008D2F50"/>
    <w:rsid w:val="00902D70"/>
    <w:rsid w:val="00922D46"/>
    <w:rsid w:val="00937281"/>
    <w:rsid w:val="00995166"/>
    <w:rsid w:val="009A4A13"/>
    <w:rsid w:val="009A63CD"/>
    <w:rsid w:val="009A7D7C"/>
    <w:rsid w:val="009C176B"/>
    <w:rsid w:val="00A13A37"/>
    <w:rsid w:val="00A21749"/>
    <w:rsid w:val="00A240A5"/>
    <w:rsid w:val="00A83FED"/>
    <w:rsid w:val="00AE67DD"/>
    <w:rsid w:val="00B2794D"/>
    <w:rsid w:val="00B427A2"/>
    <w:rsid w:val="00B801AC"/>
    <w:rsid w:val="00B86476"/>
    <w:rsid w:val="00C13786"/>
    <w:rsid w:val="00C30FC3"/>
    <w:rsid w:val="00C76AA9"/>
    <w:rsid w:val="00CA1A68"/>
    <w:rsid w:val="00D129F7"/>
    <w:rsid w:val="00D5732B"/>
    <w:rsid w:val="00D719A4"/>
    <w:rsid w:val="00D857BA"/>
    <w:rsid w:val="00D92873"/>
    <w:rsid w:val="00D92B56"/>
    <w:rsid w:val="00D95CD5"/>
    <w:rsid w:val="00DB020E"/>
    <w:rsid w:val="00DC0D6E"/>
    <w:rsid w:val="00E42DF6"/>
    <w:rsid w:val="00E538A4"/>
    <w:rsid w:val="00E61F68"/>
    <w:rsid w:val="00E734E9"/>
    <w:rsid w:val="00EB6AEA"/>
    <w:rsid w:val="00F17814"/>
    <w:rsid w:val="00F33C58"/>
    <w:rsid w:val="00F52755"/>
    <w:rsid w:val="00F65603"/>
    <w:rsid w:val="00FC2220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0431-266E-420C-A6A7-45C293C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01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C3"/>
  </w:style>
  <w:style w:type="paragraph" w:styleId="a9">
    <w:name w:val="footer"/>
    <w:basedOn w:val="a"/>
    <w:link w:val="aa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C3"/>
  </w:style>
  <w:style w:type="character" w:customStyle="1" w:styleId="20">
    <w:name w:val="Заголовок 2 Знак"/>
    <w:basedOn w:val="a0"/>
    <w:link w:val="2"/>
    <w:uiPriority w:val="9"/>
    <w:semiHidden/>
    <w:rsid w:val="007B3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4;lhovatka.olhov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A2F8-3D3C-48AB-B071-42C59954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Нащекина Елена Геннадьевна</dc:creator>
  <cp:lastModifiedBy>Пользователь</cp:lastModifiedBy>
  <cp:revision>4</cp:revision>
  <cp:lastPrinted>2022-12-27T11:49:00Z</cp:lastPrinted>
  <dcterms:created xsi:type="dcterms:W3CDTF">2024-12-08T19:22:00Z</dcterms:created>
  <dcterms:modified xsi:type="dcterms:W3CDTF">2024-12-09T13:32:00Z</dcterms:modified>
</cp:coreProperties>
</file>