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48C" w:rsidRDefault="00B5148C" w:rsidP="00B5148C">
      <w:pPr>
        <w:widowControl w:val="0"/>
        <w:snapToGrid w:val="0"/>
        <w:rPr>
          <w:b/>
          <w:bCs/>
          <w:sz w:val="24"/>
          <w:szCs w:val="24"/>
        </w:rPr>
      </w:pPr>
    </w:p>
    <w:p w:rsidR="00B5148C" w:rsidRDefault="00B5148C" w:rsidP="00C30EE4">
      <w:pPr>
        <w:widowControl w:val="0"/>
        <w:snapToGrid w:val="0"/>
        <w:ind w:firstLine="709"/>
        <w:jc w:val="center"/>
        <w:rPr>
          <w:b/>
          <w:bCs/>
          <w:sz w:val="24"/>
          <w:szCs w:val="24"/>
        </w:rPr>
      </w:pPr>
      <w:r>
        <w:rPr>
          <w:b/>
          <w:bCs/>
          <w:sz w:val="24"/>
          <w:szCs w:val="24"/>
        </w:rPr>
        <w:t>ПРОЕКТ</w:t>
      </w:r>
    </w:p>
    <w:p w:rsidR="00C30EE4" w:rsidRPr="001F01D9" w:rsidRDefault="00C30EE4" w:rsidP="00C30EE4">
      <w:pPr>
        <w:widowControl w:val="0"/>
        <w:snapToGrid w:val="0"/>
        <w:ind w:firstLine="709"/>
        <w:jc w:val="center"/>
        <w:rPr>
          <w:b/>
          <w:sz w:val="24"/>
          <w:szCs w:val="24"/>
        </w:rPr>
      </w:pPr>
      <w:r w:rsidRPr="001F01D9">
        <w:rPr>
          <w:b/>
          <w:bCs/>
          <w:sz w:val="24"/>
          <w:szCs w:val="24"/>
        </w:rPr>
        <w:t>СОВЕТ НАРОДНЫХ ДЕПУТАТОВ</w:t>
      </w:r>
    </w:p>
    <w:p w:rsidR="00C30EE4" w:rsidRPr="001F01D9" w:rsidRDefault="00C30EE4" w:rsidP="00C30EE4">
      <w:pPr>
        <w:widowControl w:val="0"/>
        <w:ind w:firstLine="709"/>
        <w:jc w:val="center"/>
        <w:rPr>
          <w:b/>
          <w:bCs/>
          <w:sz w:val="24"/>
          <w:szCs w:val="24"/>
        </w:rPr>
      </w:pPr>
      <w:r w:rsidRPr="001F01D9">
        <w:rPr>
          <w:b/>
          <w:sz w:val="24"/>
          <w:szCs w:val="24"/>
        </w:rPr>
        <w:t>ОЛЬХОВАТСКОГО ГОРОДСКОГО ПОСЕЛЕНИЯ</w:t>
      </w:r>
    </w:p>
    <w:p w:rsidR="00C30EE4" w:rsidRPr="001F01D9" w:rsidRDefault="00C30EE4" w:rsidP="00C30EE4">
      <w:pPr>
        <w:widowControl w:val="0"/>
        <w:ind w:firstLine="709"/>
        <w:jc w:val="center"/>
        <w:rPr>
          <w:b/>
          <w:bCs/>
          <w:sz w:val="24"/>
          <w:szCs w:val="24"/>
        </w:rPr>
      </w:pPr>
      <w:r w:rsidRPr="001F01D9">
        <w:rPr>
          <w:b/>
          <w:bCs/>
          <w:sz w:val="24"/>
          <w:szCs w:val="24"/>
        </w:rPr>
        <w:t>ОЛЬХОВАТСКОГО МУНИЦИПАЛЬНОГО РАЙОНА</w:t>
      </w:r>
    </w:p>
    <w:p w:rsidR="00C30EE4" w:rsidRPr="001F01D9" w:rsidRDefault="00C30EE4" w:rsidP="00C30EE4">
      <w:pPr>
        <w:widowControl w:val="0"/>
        <w:ind w:firstLine="709"/>
        <w:jc w:val="center"/>
        <w:rPr>
          <w:b/>
          <w:bCs/>
          <w:sz w:val="24"/>
          <w:szCs w:val="24"/>
        </w:rPr>
      </w:pPr>
      <w:r w:rsidRPr="001F01D9">
        <w:rPr>
          <w:b/>
          <w:bCs/>
          <w:sz w:val="24"/>
          <w:szCs w:val="24"/>
        </w:rPr>
        <w:t>ВОРОНЕЖСКОЙ ОБЛАСТИ</w:t>
      </w:r>
    </w:p>
    <w:p w:rsidR="00C30EE4" w:rsidRPr="001F01D9" w:rsidRDefault="00C30EE4" w:rsidP="00C30EE4">
      <w:pPr>
        <w:keepNext/>
        <w:widowControl w:val="0"/>
        <w:snapToGrid w:val="0"/>
        <w:ind w:firstLine="709"/>
        <w:jc w:val="center"/>
        <w:rPr>
          <w:b/>
          <w:sz w:val="24"/>
          <w:szCs w:val="24"/>
        </w:rPr>
      </w:pPr>
    </w:p>
    <w:p w:rsidR="00C30EE4" w:rsidRPr="001F01D9" w:rsidRDefault="00C30EE4" w:rsidP="00C30EE4">
      <w:pPr>
        <w:keepNext/>
        <w:widowControl w:val="0"/>
        <w:snapToGrid w:val="0"/>
        <w:ind w:firstLine="709"/>
        <w:jc w:val="center"/>
        <w:rPr>
          <w:b/>
          <w:sz w:val="24"/>
          <w:szCs w:val="24"/>
        </w:rPr>
      </w:pPr>
      <w:r w:rsidRPr="001F01D9">
        <w:rPr>
          <w:b/>
          <w:sz w:val="24"/>
          <w:szCs w:val="24"/>
        </w:rPr>
        <w:t>РЕШЕНИЕ</w:t>
      </w:r>
    </w:p>
    <w:p w:rsidR="00C30EE4" w:rsidRPr="001F01D9" w:rsidRDefault="00C30EE4" w:rsidP="00C30EE4">
      <w:pPr>
        <w:keepNext/>
        <w:widowControl w:val="0"/>
        <w:snapToGrid w:val="0"/>
        <w:ind w:firstLine="709"/>
        <w:rPr>
          <w:sz w:val="24"/>
          <w:szCs w:val="24"/>
        </w:rPr>
      </w:pPr>
    </w:p>
    <w:p w:rsidR="00C30EE4" w:rsidRPr="001F01D9" w:rsidRDefault="00C30EE4" w:rsidP="00C30EE4">
      <w:pPr>
        <w:widowControl w:val="0"/>
        <w:autoSpaceDE w:val="0"/>
        <w:autoSpaceDN w:val="0"/>
        <w:adjustRightInd w:val="0"/>
        <w:ind w:firstLine="4536"/>
        <w:jc w:val="right"/>
        <w:rPr>
          <w:sz w:val="24"/>
          <w:szCs w:val="24"/>
        </w:rPr>
      </w:pPr>
      <w:r w:rsidRPr="001F01D9">
        <w:rPr>
          <w:sz w:val="24"/>
          <w:szCs w:val="24"/>
        </w:rPr>
        <w:t>Принято Советом народных депутатов</w:t>
      </w:r>
    </w:p>
    <w:p w:rsidR="00C30EE4" w:rsidRPr="001F01D9" w:rsidRDefault="00C30EE4" w:rsidP="00C30EE4">
      <w:pPr>
        <w:widowControl w:val="0"/>
        <w:autoSpaceDE w:val="0"/>
        <w:autoSpaceDN w:val="0"/>
        <w:adjustRightInd w:val="0"/>
        <w:ind w:firstLine="4536"/>
        <w:jc w:val="right"/>
        <w:rPr>
          <w:sz w:val="24"/>
          <w:szCs w:val="24"/>
        </w:rPr>
      </w:pPr>
      <w:r w:rsidRPr="001F01D9">
        <w:rPr>
          <w:sz w:val="24"/>
          <w:szCs w:val="24"/>
        </w:rPr>
        <w:t>Ольховатского городского поселения</w:t>
      </w:r>
    </w:p>
    <w:p w:rsidR="00C30EE4" w:rsidRPr="001F01D9" w:rsidRDefault="00C30EE4" w:rsidP="00C30EE4">
      <w:pPr>
        <w:widowControl w:val="0"/>
        <w:autoSpaceDE w:val="0"/>
        <w:autoSpaceDN w:val="0"/>
        <w:adjustRightInd w:val="0"/>
        <w:ind w:firstLine="4536"/>
        <w:jc w:val="right"/>
        <w:rPr>
          <w:sz w:val="24"/>
          <w:szCs w:val="24"/>
        </w:rPr>
      </w:pPr>
      <w:r w:rsidRPr="001F01D9">
        <w:rPr>
          <w:sz w:val="24"/>
          <w:szCs w:val="24"/>
        </w:rPr>
        <w:t>Ольховатского муниципального района</w:t>
      </w:r>
    </w:p>
    <w:p w:rsidR="00C30EE4" w:rsidRPr="001F01D9" w:rsidRDefault="00C30EE4" w:rsidP="00C30EE4">
      <w:pPr>
        <w:widowControl w:val="0"/>
        <w:autoSpaceDE w:val="0"/>
        <w:autoSpaceDN w:val="0"/>
        <w:adjustRightInd w:val="0"/>
        <w:ind w:firstLine="4536"/>
        <w:jc w:val="right"/>
        <w:rPr>
          <w:sz w:val="24"/>
          <w:szCs w:val="24"/>
        </w:rPr>
      </w:pPr>
      <w:r w:rsidRPr="001F01D9">
        <w:rPr>
          <w:sz w:val="24"/>
          <w:szCs w:val="24"/>
        </w:rPr>
        <w:t>Воронежской области</w:t>
      </w:r>
    </w:p>
    <w:p w:rsidR="00C30EE4" w:rsidRPr="001F01D9" w:rsidRDefault="00B5148C" w:rsidP="00C30EE4">
      <w:pPr>
        <w:widowControl w:val="0"/>
        <w:autoSpaceDE w:val="0"/>
        <w:autoSpaceDN w:val="0"/>
        <w:adjustRightInd w:val="0"/>
        <w:ind w:firstLine="4536"/>
        <w:jc w:val="right"/>
        <w:rPr>
          <w:sz w:val="24"/>
          <w:szCs w:val="24"/>
        </w:rPr>
      </w:pPr>
      <w:r>
        <w:rPr>
          <w:sz w:val="24"/>
          <w:szCs w:val="24"/>
        </w:rPr>
        <w:t>_______________________</w:t>
      </w:r>
    </w:p>
    <w:tbl>
      <w:tblPr>
        <w:tblW w:w="0" w:type="auto"/>
        <w:tblLook w:val="04A0" w:firstRow="1" w:lastRow="0" w:firstColumn="1" w:lastColumn="0" w:noHBand="0" w:noVBand="1"/>
      </w:tblPr>
      <w:tblGrid>
        <w:gridCol w:w="5211"/>
      </w:tblGrid>
      <w:tr w:rsidR="00C30EE4" w:rsidRPr="001F01D9" w:rsidTr="0046102B">
        <w:trPr>
          <w:trHeight w:val="810"/>
        </w:trPr>
        <w:tc>
          <w:tcPr>
            <w:tcW w:w="5211" w:type="dxa"/>
            <w:shd w:val="clear" w:color="auto" w:fill="auto"/>
          </w:tcPr>
          <w:p w:rsidR="00C30EE4" w:rsidRPr="001F01D9" w:rsidRDefault="00C30EE4" w:rsidP="006E02D2">
            <w:pPr>
              <w:widowControl w:val="0"/>
              <w:jc w:val="both"/>
              <w:rPr>
                <w:sz w:val="24"/>
                <w:szCs w:val="24"/>
              </w:rPr>
            </w:pPr>
            <w:r w:rsidRPr="001F01D9">
              <w:rPr>
                <w:sz w:val="24"/>
                <w:szCs w:val="24"/>
              </w:rPr>
              <w:t>О внесении изменений и дополнений в Устав Ольховатского городского поселения Ольховатского муниципального района Воронежской области</w:t>
            </w:r>
          </w:p>
        </w:tc>
      </w:tr>
    </w:tbl>
    <w:p w:rsidR="00C30EE4" w:rsidRPr="001F01D9" w:rsidRDefault="00C30EE4" w:rsidP="00C30EE4">
      <w:pPr>
        <w:widowControl w:val="0"/>
        <w:rPr>
          <w:sz w:val="24"/>
          <w:szCs w:val="24"/>
        </w:rPr>
      </w:pPr>
    </w:p>
    <w:p w:rsidR="00C30EE4" w:rsidRPr="001F01D9" w:rsidRDefault="00C30EE4" w:rsidP="00C30EE4">
      <w:pPr>
        <w:widowControl w:val="0"/>
        <w:tabs>
          <w:tab w:val="left" w:pos="4253"/>
        </w:tabs>
        <w:ind w:firstLine="709"/>
        <w:jc w:val="both"/>
        <w:rPr>
          <w:sz w:val="24"/>
          <w:szCs w:val="24"/>
        </w:rPr>
      </w:pPr>
      <w:r w:rsidRPr="001F01D9">
        <w:rPr>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Ольховатского городского поселения Ольховатского муниципального района Воронежской области в соответствии с действующим законодательством, Совет народных депутатов Ольховатского городского поселения Ольховатского муниципального района Воронежской области</w:t>
      </w:r>
    </w:p>
    <w:p w:rsidR="00C30EE4" w:rsidRPr="001F01D9" w:rsidRDefault="00C30EE4" w:rsidP="00C30EE4">
      <w:pPr>
        <w:widowControl w:val="0"/>
        <w:ind w:firstLine="709"/>
        <w:jc w:val="center"/>
        <w:rPr>
          <w:b/>
          <w:bCs/>
          <w:sz w:val="24"/>
          <w:szCs w:val="24"/>
        </w:rPr>
      </w:pPr>
      <w:r w:rsidRPr="001F01D9">
        <w:rPr>
          <w:b/>
          <w:bCs/>
          <w:sz w:val="24"/>
          <w:szCs w:val="24"/>
        </w:rPr>
        <w:t>РЕШИЛ:</w:t>
      </w:r>
    </w:p>
    <w:p w:rsidR="00C30EE4" w:rsidRPr="001F01D9" w:rsidRDefault="00C30EE4" w:rsidP="00C30EE4">
      <w:pPr>
        <w:widowControl w:val="0"/>
        <w:ind w:firstLine="709"/>
        <w:jc w:val="both"/>
        <w:rPr>
          <w:sz w:val="24"/>
          <w:szCs w:val="24"/>
        </w:rPr>
      </w:pPr>
      <w:r w:rsidRPr="001F01D9">
        <w:rPr>
          <w:sz w:val="24"/>
          <w:szCs w:val="24"/>
        </w:rPr>
        <w:t>1. Внести в Устав Ольховатского городского поселения Ольховатского муниципального района Воронежской области изменения и дополнения согласно приложению.</w:t>
      </w:r>
    </w:p>
    <w:p w:rsidR="00C30EE4" w:rsidRPr="001F01D9" w:rsidRDefault="00C30EE4" w:rsidP="00C30EE4">
      <w:pPr>
        <w:widowControl w:val="0"/>
        <w:ind w:firstLine="709"/>
        <w:jc w:val="both"/>
        <w:rPr>
          <w:sz w:val="24"/>
          <w:szCs w:val="24"/>
        </w:rPr>
      </w:pPr>
      <w:r w:rsidRPr="001F01D9">
        <w:rPr>
          <w:sz w:val="24"/>
          <w:szCs w:val="24"/>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C30EE4" w:rsidRPr="001F01D9" w:rsidRDefault="00C30EE4" w:rsidP="00C30EE4">
      <w:pPr>
        <w:widowControl w:val="0"/>
        <w:ind w:firstLine="709"/>
        <w:jc w:val="both"/>
        <w:rPr>
          <w:sz w:val="24"/>
          <w:szCs w:val="24"/>
        </w:rPr>
      </w:pPr>
      <w:r w:rsidRPr="001F01D9">
        <w:rPr>
          <w:sz w:val="24"/>
          <w:szCs w:val="24"/>
        </w:rPr>
        <w:t>3. Опубликовать настоящее решение после его государственной регистрации.</w:t>
      </w:r>
    </w:p>
    <w:p w:rsidR="00C30EE4" w:rsidRDefault="00C30EE4" w:rsidP="00C30EE4">
      <w:pPr>
        <w:widowControl w:val="0"/>
        <w:ind w:firstLine="709"/>
        <w:jc w:val="both"/>
        <w:rPr>
          <w:sz w:val="24"/>
          <w:szCs w:val="24"/>
        </w:rPr>
      </w:pPr>
      <w:r w:rsidRPr="001F01D9">
        <w:rPr>
          <w:sz w:val="24"/>
          <w:szCs w:val="24"/>
        </w:rPr>
        <w:t>4. Настоящее решение вступает в силу после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w:t>
      </w:r>
      <w:r>
        <w:rPr>
          <w:sz w:val="24"/>
          <w:szCs w:val="24"/>
        </w:rPr>
        <w:t>бласти «Муниципальный вестник».</w:t>
      </w:r>
    </w:p>
    <w:p w:rsidR="00C30EE4" w:rsidRDefault="00C30EE4" w:rsidP="00C30EE4">
      <w:pPr>
        <w:widowControl w:val="0"/>
        <w:ind w:firstLine="709"/>
        <w:jc w:val="both"/>
        <w:rPr>
          <w:sz w:val="24"/>
          <w:szCs w:val="24"/>
        </w:rPr>
      </w:pPr>
    </w:p>
    <w:p w:rsidR="00C30EE4" w:rsidRPr="001F01D9" w:rsidRDefault="00C30EE4" w:rsidP="00C30EE4">
      <w:pPr>
        <w:widowControl w:val="0"/>
        <w:ind w:firstLine="709"/>
        <w:jc w:val="both"/>
        <w:rPr>
          <w:sz w:val="24"/>
          <w:szCs w:val="24"/>
        </w:rPr>
      </w:pPr>
    </w:p>
    <w:tbl>
      <w:tblPr>
        <w:tblW w:w="0" w:type="auto"/>
        <w:tblLook w:val="04A0" w:firstRow="1" w:lastRow="0" w:firstColumn="1" w:lastColumn="0" w:noHBand="0" w:noVBand="1"/>
      </w:tblPr>
      <w:tblGrid>
        <w:gridCol w:w="4709"/>
        <w:gridCol w:w="4646"/>
      </w:tblGrid>
      <w:tr w:rsidR="00C30EE4" w:rsidRPr="001F01D9" w:rsidTr="00B5148C">
        <w:tc>
          <w:tcPr>
            <w:tcW w:w="4709" w:type="dxa"/>
            <w:shd w:val="clear" w:color="auto" w:fill="auto"/>
          </w:tcPr>
          <w:p w:rsidR="00C30EE4" w:rsidRPr="001F01D9" w:rsidRDefault="00C30EE4" w:rsidP="006E02D2">
            <w:pPr>
              <w:widowControl w:val="0"/>
              <w:rPr>
                <w:sz w:val="24"/>
                <w:szCs w:val="24"/>
              </w:rPr>
            </w:pPr>
            <w:r w:rsidRPr="001F01D9">
              <w:rPr>
                <w:sz w:val="24"/>
                <w:szCs w:val="24"/>
              </w:rPr>
              <w:t>Глава Ольховатского городского поселения Ольховатского муниципального района</w:t>
            </w:r>
          </w:p>
          <w:p w:rsidR="00C30EE4" w:rsidRDefault="00C30EE4" w:rsidP="006E02D2">
            <w:pPr>
              <w:widowControl w:val="0"/>
              <w:rPr>
                <w:sz w:val="24"/>
                <w:szCs w:val="24"/>
              </w:rPr>
            </w:pPr>
            <w:r w:rsidRPr="001F01D9">
              <w:rPr>
                <w:sz w:val="24"/>
                <w:szCs w:val="24"/>
              </w:rPr>
              <w:t xml:space="preserve">Воронежской области    </w:t>
            </w:r>
          </w:p>
          <w:p w:rsidR="00C30EE4" w:rsidRDefault="00C30EE4" w:rsidP="006E02D2">
            <w:pPr>
              <w:widowControl w:val="0"/>
              <w:rPr>
                <w:sz w:val="24"/>
                <w:szCs w:val="24"/>
              </w:rPr>
            </w:pPr>
          </w:p>
          <w:p w:rsidR="00C30EE4" w:rsidRDefault="00C30EE4" w:rsidP="006E02D2">
            <w:pPr>
              <w:widowControl w:val="0"/>
              <w:rPr>
                <w:sz w:val="24"/>
                <w:szCs w:val="24"/>
              </w:rPr>
            </w:pPr>
          </w:p>
          <w:p w:rsidR="00C30EE4" w:rsidRPr="001F01D9" w:rsidRDefault="00C30EE4" w:rsidP="006E02D2">
            <w:pPr>
              <w:widowControl w:val="0"/>
              <w:rPr>
                <w:sz w:val="24"/>
                <w:szCs w:val="24"/>
              </w:rPr>
            </w:pPr>
            <w:r w:rsidRPr="001F01D9">
              <w:rPr>
                <w:sz w:val="24"/>
                <w:szCs w:val="24"/>
              </w:rPr>
              <w:t xml:space="preserve">                                                          </w:t>
            </w:r>
          </w:p>
        </w:tc>
        <w:tc>
          <w:tcPr>
            <w:tcW w:w="4646" w:type="dxa"/>
            <w:shd w:val="clear" w:color="auto" w:fill="auto"/>
          </w:tcPr>
          <w:p w:rsidR="00C30EE4" w:rsidRPr="001F01D9" w:rsidRDefault="00C30EE4" w:rsidP="006E02D2">
            <w:pPr>
              <w:widowControl w:val="0"/>
              <w:rPr>
                <w:sz w:val="24"/>
                <w:szCs w:val="24"/>
              </w:rPr>
            </w:pPr>
          </w:p>
          <w:p w:rsidR="00C30EE4" w:rsidRPr="001F01D9" w:rsidRDefault="00C30EE4" w:rsidP="006E02D2">
            <w:pPr>
              <w:widowControl w:val="0"/>
              <w:jc w:val="right"/>
              <w:rPr>
                <w:sz w:val="24"/>
                <w:szCs w:val="24"/>
              </w:rPr>
            </w:pPr>
          </w:p>
          <w:p w:rsidR="00C30EE4" w:rsidRPr="001F01D9" w:rsidRDefault="00C30EE4" w:rsidP="006E02D2">
            <w:pPr>
              <w:widowControl w:val="0"/>
              <w:rPr>
                <w:sz w:val="24"/>
                <w:szCs w:val="24"/>
              </w:rPr>
            </w:pPr>
            <w:r>
              <w:rPr>
                <w:sz w:val="24"/>
                <w:szCs w:val="24"/>
              </w:rPr>
              <w:t xml:space="preserve">                                                В.Н. Воевода</w:t>
            </w:r>
          </w:p>
        </w:tc>
      </w:tr>
    </w:tbl>
    <w:p w:rsidR="00C30EE4" w:rsidRPr="001F01D9" w:rsidRDefault="00B5148C" w:rsidP="00C30EE4">
      <w:pPr>
        <w:widowControl w:val="0"/>
        <w:rPr>
          <w:sz w:val="24"/>
          <w:szCs w:val="24"/>
        </w:rPr>
      </w:pPr>
      <w:r w:rsidRPr="00B5148C">
        <w:rPr>
          <w:sz w:val="24"/>
          <w:szCs w:val="24"/>
        </w:rPr>
        <w:t>от «____» ______________ 2025 года № ___</w:t>
      </w:r>
    </w:p>
    <w:p w:rsidR="00C30EE4" w:rsidRPr="001F01D9" w:rsidRDefault="00C30EE4" w:rsidP="00C30EE4">
      <w:pPr>
        <w:widowControl w:val="0"/>
        <w:rPr>
          <w:sz w:val="24"/>
          <w:szCs w:val="24"/>
        </w:rPr>
      </w:pPr>
      <w:proofErr w:type="spellStart"/>
      <w:r w:rsidRPr="001F01D9">
        <w:rPr>
          <w:sz w:val="24"/>
          <w:szCs w:val="24"/>
        </w:rPr>
        <w:t>рп</w:t>
      </w:r>
      <w:proofErr w:type="spellEnd"/>
      <w:r w:rsidRPr="001F01D9">
        <w:rPr>
          <w:sz w:val="24"/>
          <w:szCs w:val="24"/>
        </w:rPr>
        <w:t>. Ольховатка</w:t>
      </w:r>
    </w:p>
    <w:p w:rsidR="00C30EE4" w:rsidRDefault="00C30EE4" w:rsidP="00C30EE4">
      <w:pPr>
        <w:tabs>
          <w:tab w:val="left" w:pos="7575"/>
          <w:tab w:val="right" w:pos="9354"/>
        </w:tabs>
        <w:rPr>
          <w:sz w:val="24"/>
          <w:szCs w:val="24"/>
        </w:rPr>
      </w:pPr>
    </w:p>
    <w:p w:rsidR="00C30EE4" w:rsidRDefault="00C30EE4" w:rsidP="00C30EE4">
      <w:pPr>
        <w:widowControl w:val="0"/>
        <w:ind w:left="3969" w:firstLine="1276"/>
        <w:rPr>
          <w:sz w:val="28"/>
          <w:szCs w:val="28"/>
        </w:rPr>
      </w:pPr>
    </w:p>
    <w:p w:rsidR="00C30EE4" w:rsidRDefault="00C30EE4" w:rsidP="00C30EE4">
      <w:pPr>
        <w:widowControl w:val="0"/>
        <w:ind w:left="3969" w:firstLine="1276"/>
        <w:rPr>
          <w:sz w:val="28"/>
          <w:szCs w:val="28"/>
        </w:rPr>
      </w:pPr>
    </w:p>
    <w:p w:rsidR="00C30EE4" w:rsidRDefault="00C30EE4" w:rsidP="00C30EE4">
      <w:pPr>
        <w:widowControl w:val="0"/>
        <w:rPr>
          <w:sz w:val="28"/>
          <w:szCs w:val="28"/>
        </w:rPr>
      </w:pPr>
    </w:p>
    <w:p w:rsidR="00C30EE4" w:rsidRDefault="00C30EE4" w:rsidP="00C30EE4">
      <w:pPr>
        <w:widowControl w:val="0"/>
        <w:rPr>
          <w:sz w:val="28"/>
          <w:szCs w:val="28"/>
        </w:rPr>
      </w:pPr>
    </w:p>
    <w:p w:rsidR="00C30EE4" w:rsidRDefault="00C30EE4" w:rsidP="00C30EE4">
      <w:pPr>
        <w:widowControl w:val="0"/>
        <w:rPr>
          <w:sz w:val="28"/>
          <w:szCs w:val="28"/>
        </w:rPr>
      </w:pPr>
    </w:p>
    <w:p w:rsidR="00C30EE4" w:rsidRPr="00F67C90" w:rsidRDefault="00C30EE4" w:rsidP="00C30EE4">
      <w:pPr>
        <w:widowControl w:val="0"/>
        <w:ind w:left="3969" w:firstLine="1276"/>
        <w:rPr>
          <w:sz w:val="24"/>
          <w:szCs w:val="24"/>
        </w:rPr>
      </w:pPr>
      <w:r w:rsidRPr="00F67C90">
        <w:rPr>
          <w:sz w:val="24"/>
          <w:szCs w:val="24"/>
        </w:rPr>
        <w:t xml:space="preserve">Приложение </w:t>
      </w:r>
    </w:p>
    <w:p w:rsidR="00C30EE4" w:rsidRPr="00F67C90" w:rsidRDefault="00C30EE4" w:rsidP="00C30EE4">
      <w:pPr>
        <w:widowControl w:val="0"/>
        <w:ind w:left="3969" w:firstLine="1276"/>
        <w:rPr>
          <w:sz w:val="24"/>
          <w:szCs w:val="24"/>
        </w:rPr>
      </w:pPr>
      <w:r w:rsidRPr="00F67C90">
        <w:rPr>
          <w:sz w:val="24"/>
          <w:szCs w:val="24"/>
        </w:rPr>
        <w:t>к решению Совета народных депутатов</w:t>
      </w:r>
    </w:p>
    <w:p w:rsidR="00C30EE4" w:rsidRPr="00F67C90" w:rsidRDefault="00C30EE4" w:rsidP="00C30EE4">
      <w:pPr>
        <w:widowControl w:val="0"/>
        <w:ind w:left="3969" w:firstLine="1276"/>
        <w:rPr>
          <w:sz w:val="24"/>
          <w:szCs w:val="24"/>
        </w:rPr>
      </w:pPr>
      <w:r w:rsidRPr="00F67C90">
        <w:rPr>
          <w:sz w:val="24"/>
          <w:szCs w:val="24"/>
        </w:rPr>
        <w:t xml:space="preserve">Ольховатского городского поселения </w:t>
      </w:r>
    </w:p>
    <w:p w:rsidR="00C30EE4" w:rsidRPr="00F67C90" w:rsidRDefault="00C30EE4" w:rsidP="00C30EE4">
      <w:pPr>
        <w:widowControl w:val="0"/>
        <w:ind w:left="3969" w:firstLine="1276"/>
        <w:rPr>
          <w:sz w:val="24"/>
          <w:szCs w:val="24"/>
        </w:rPr>
      </w:pPr>
      <w:r w:rsidRPr="00F67C90">
        <w:rPr>
          <w:sz w:val="24"/>
          <w:szCs w:val="24"/>
        </w:rPr>
        <w:t xml:space="preserve">Ольховатского муниципального района </w:t>
      </w:r>
    </w:p>
    <w:p w:rsidR="00C30EE4" w:rsidRPr="00F67C90" w:rsidRDefault="00C30EE4" w:rsidP="00C30EE4">
      <w:pPr>
        <w:widowControl w:val="0"/>
        <w:ind w:left="3969" w:firstLine="1276"/>
        <w:rPr>
          <w:sz w:val="24"/>
          <w:szCs w:val="24"/>
        </w:rPr>
      </w:pPr>
      <w:r w:rsidRPr="00F67C90">
        <w:rPr>
          <w:sz w:val="24"/>
          <w:szCs w:val="24"/>
        </w:rPr>
        <w:t>Воронежской области</w:t>
      </w:r>
    </w:p>
    <w:p w:rsidR="00C30EE4" w:rsidRPr="00F67C90" w:rsidRDefault="00B5148C" w:rsidP="00C30EE4">
      <w:pPr>
        <w:widowControl w:val="0"/>
        <w:ind w:left="3969" w:firstLine="1276"/>
        <w:rPr>
          <w:sz w:val="24"/>
          <w:szCs w:val="24"/>
        </w:rPr>
      </w:pPr>
      <w:r>
        <w:rPr>
          <w:sz w:val="24"/>
          <w:szCs w:val="24"/>
        </w:rPr>
        <w:t>от «____» ________</w:t>
      </w:r>
      <w:bookmarkStart w:id="0" w:name="_GoBack"/>
      <w:bookmarkEnd w:id="0"/>
      <w:r w:rsidRPr="00B5148C">
        <w:rPr>
          <w:sz w:val="24"/>
          <w:szCs w:val="24"/>
        </w:rPr>
        <w:t>_ 2025 года № ___</w:t>
      </w:r>
    </w:p>
    <w:p w:rsidR="00C30EE4" w:rsidRPr="00F67C90" w:rsidRDefault="00C30EE4" w:rsidP="00C30EE4">
      <w:pPr>
        <w:widowControl w:val="0"/>
        <w:spacing w:line="360" w:lineRule="auto"/>
        <w:ind w:left="3969"/>
        <w:rPr>
          <w:sz w:val="28"/>
          <w:szCs w:val="28"/>
        </w:rPr>
      </w:pPr>
    </w:p>
    <w:p w:rsidR="00C30EE4" w:rsidRPr="00F67C90" w:rsidRDefault="00C30EE4" w:rsidP="00C30EE4">
      <w:pPr>
        <w:widowControl w:val="0"/>
        <w:snapToGrid w:val="0"/>
        <w:jc w:val="center"/>
        <w:rPr>
          <w:b/>
          <w:sz w:val="28"/>
          <w:szCs w:val="28"/>
        </w:rPr>
      </w:pPr>
      <w:r w:rsidRPr="00F67C90">
        <w:rPr>
          <w:b/>
          <w:sz w:val="28"/>
          <w:szCs w:val="28"/>
        </w:rPr>
        <w:t xml:space="preserve">Изменения и дополнения </w:t>
      </w:r>
    </w:p>
    <w:p w:rsidR="00C30EE4" w:rsidRPr="00F67C90" w:rsidRDefault="00C30EE4" w:rsidP="00C30EE4">
      <w:pPr>
        <w:widowControl w:val="0"/>
        <w:snapToGrid w:val="0"/>
        <w:jc w:val="center"/>
        <w:rPr>
          <w:b/>
          <w:sz w:val="28"/>
          <w:szCs w:val="28"/>
        </w:rPr>
      </w:pPr>
      <w:r w:rsidRPr="00F67C90">
        <w:rPr>
          <w:b/>
          <w:sz w:val="28"/>
          <w:szCs w:val="28"/>
        </w:rPr>
        <w:t xml:space="preserve">в Устав Ольховатского городского поселения </w:t>
      </w:r>
    </w:p>
    <w:p w:rsidR="00C30EE4" w:rsidRPr="00F67C90" w:rsidRDefault="00C30EE4" w:rsidP="00C30EE4">
      <w:pPr>
        <w:widowControl w:val="0"/>
        <w:snapToGrid w:val="0"/>
        <w:jc w:val="center"/>
        <w:rPr>
          <w:b/>
          <w:sz w:val="28"/>
          <w:szCs w:val="28"/>
        </w:rPr>
      </w:pPr>
      <w:r w:rsidRPr="00F67C90">
        <w:rPr>
          <w:b/>
          <w:sz w:val="28"/>
          <w:szCs w:val="28"/>
        </w:rPr>
        <w:t xml:space="preserve">Ольховатского муниципального района </w:t>
      </w:r>
    </w:p>
    <w:p w:rsidR="00C30EE4" w:rsidRPr="00F67C90" w:rsidRDefault="00C30EE4" w:rsidP="00C30EE4">
      <w:pPr>
        <w:widowControl w:val="0"/>
        <w:snapToGrid w:val="0"/>
        <w:jc w:val="center"/>
        <w:rPr>
          <w:b/>
          <w:sz w:val="28"/>
          <w:szCs w:val="28"/>
        </w:rPr>
      </w:pPr>
      <w:r w:rsidRPr="00F67C90">
        <w:rPr>
          <w:b/>
          <w:sz w:val="28"/>
          <w:szCs w:val="28"/>
        </w:rPr>
        <w:t>Воронежской области</w:t>
      </w:r>
    </w:p>
    <w:p w:rsidR="00C30EE4" w:rsidRPr="00F67C90" w:rsidRDefault="00C30EE4" w:rsidP="00C30EE4">
      <w:pPr>
        <w:widowControl w:val="0"/>
        <w:snapToGrid w:val="0"/>
        <w:spacing w:line="360" w:lineRule="auto"/>
        <w:jc w:val="center"/>
        <w:rPr>
          <w:b/>
          <w:sz w:val="28"/>
          <w:szCs w:val="28"/>
        </w:rPr>
      </w:pPr>
    </w:p>
    <w:p w:rsidR="00C30EE4" w:rsidRPr="00C30EE4" w:rsidRDefault="00C30EE4" w:rsidP="00C30EE4">
      <w:pPr>
        <w:tabs>
          <w:tab w:val="left" w:pos="567"/>
        </w:tabs>
        <w:autoSpaceDE w:val="0"/>
        <w:autoSpaceDN w:val="0"/>
        <w:adjustRightInd w:val="0"/>
        <w:spacing w:line="360" w:lineRule="auto"/>
        <w:ind w:firstLine="567"/>
        <w:jc w:val="both"/>
        <w:rPr>
          <w:sz w:val="24"/>
          <w:szCs w:val="24"/>
        </w:rPr>
      </w:pPr>
      <w:r w:rsidRPr="00C30EE4">
        <w:rPr>
          <w:sz w:val="24"/>
          <w:szCs w:val="24"/>
        </w:rPr>
        <w:t>1) Статью 7 дополнить пунктом 42 следующего содержания:</w:t>
      </w:r>
    </w:p>
    <w:p w:rsidR="00C30EE4" w:rsidRPr="00C30EE4" w:rsidRDefault="00C30EE4" w:rsidP="00C30EE4">
      <w:pPr>
        <w:tabs>
          <w:tab w:val="left" w:pos="567"/>
        </w:tabs>
        <w:autoSpaceDE w:val="0"/>
        <w:autoSpaceDN w:val="0"/>
        <w:adjustRightInd w:val="0"/>
        <w:spacing w:line="360" w:lineRule="auto"/>
        <w:ind w:firstLine="567"/>
        <w:jc w:val="both"/>
        <w:rPr>
          <w:sz w:val="24"/>
          <w:szCs w:val="24"/>
        </w:rPr>
      </w:pPr>
      <w:r w:rsidRPr="00C30EE4">
        <w:rPr>
          <w:sz w:val="24"/>
          <w:szCs w:val="24"/>
        </w:rPr>
        <w:t xml:space="preserve">«42) осуществление учета личных подсобных хозяйств, которые ведут граждане в соответствии с Федеральным </w:t>
      </w:r>
      <w:hyperlink r:id="rId4" w:history="1">
        <w:r w:rsidRPr="00C30EE4">
          <w:rPr>
            <w:sz w:val="24"/>
            <w:szCs w:val="24"/>
          </w:rPr>
          <w:t>законом</w:t>
        </w:r>
      </w:hyperlink>
      <w:r w:rsidRPr="00C30EE4">
        <w:rPr>
          <w:sz w:val="24"/>
          <w:szCs w:val="24"/>
        </w:rPr>
        <w:t xml:space="preserve"> от 7 июля 2003 года N 112-ФЗ «О личном подсобном хозяйстве», в </w:t>
      </w:r>
      <w:proofErr w:type="spellStart"/>
      <w:r w:rsidRPr="00C30EE4">
        <w:rPr>
          <w:sz w:val="24"/>
          <w:szCs w:val="24"/>
        </w:rPr>
        <w:t>похозяйственных</w:t>
      </w:r>
      <w:proofErr w:type="spellEnd"/>
      <w:r w:rsidRPr="00C30EE4">
        <w:rPr>
          <w:sz w:val="24"/>
          <w:szCs w:val="24"/>
        </w:rPr>
        <w:t xml:space="preserve"> книгах.»;</w:t>
      </w:r>
    </w:p>
    <w:p w:rsidR="00C30EE4" w:rsidRPr="00C30EE4" w:rsidRDefault="00C30EE4" w:rsidP="00C30EE4">
      <w:pPr>
        <w:autoSpaceDE w:val="0"/>
        <w:autoSpaceDN w:val="0"/>
        <w:adjustRightInd w:val="0"/>
        <w:spacing w:line="360" w:lineRule="auto"/>
        <w:ind w:firstLine="567"/>
        <w:jc w:val="both"/>
        <w:rPr>
          <w:sz w:val="24"/>
          <w:szCs w:val="24"/>
        </w:rPr>
      </w:pPr>
      <w:r w:rsidRPr="00C30EE4">
        <w:rPr>
          <w:sz w:val="24"/>
          <w:szCs w:val="24"/>
        </w:rPr>
        <w:t xml:space="preserve">2) </w:t>
      </w:r>
      <w:hyperlink r:id="rId5" w:history="1">
        <w:r w:rsidRPr="00C30EE4">
          <w:rPr>
            <w:sz w:val="24"/>
            <w:szCs w:val="24"/>
          </w:rPr>
          <w:t xml:space="preserve">часть 1 статьи </w:t>
        </w:r>
      </w:hyperlink>
      <w:r w:rsidRPr="00C30EE4">
        <w:rPr>
          <w:sz w:val="24"/>
          <w:szCs w:val="24"/>
        </w:rPr>
        <w:t>11 изложить в следующей редакции:</w:t>
      </w:r>
    </w:p>
    <w:p w:rsidR="00C30EE4" w:rsidRPr="00C30EE4" w:rsidRDefault="00C30EE4" w:rsidP="00C30EE4">
      <w:pPr>
        <w:tabs>
          <w:tab w:val="left" w:pos="567"/>
        </w:tabs>
        <w:autoSpaceDE w:val="0"/>
        <w:autoSpaceDN w:val="0"/>
        <w:adjustRightInd w:val="0"/>
        <w:spacing w:line="360" w:lineRule="auto"/>
        <w:ind w:firstLine="567"/>
        <w:jc w:val="both"/>
        <w:rPr>
          <w:sz w:val="24"/>
          <w:szCs w:val="24"/>
        </w:rPr>
      </w:pPr>
      <w:r w:rsidRPr="00C30EE4">
        <w:rPr>
          <w:sz w:val="24"/>
          <w:szCs w:val="24"/>
        </w:rPr>
        <w:t>«1. Органы местного самоуправления Ольховатского городского поселения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бюджету Ольховатского городского поселения</w:t>
      </w:r>
      <w:r w:rsidRPr="00C30EE4">
        <w:rPr>
          <w:rFonts w:ascii="Arial" w:hAnsi="Arial" w:cs="Arial"/>
          <w:color w:val="000000"/>
          <w:sz w:val="24"/>
          <w:szCs w:val="24"/>
        </w:rPr>
        <w:t xml:space="preserve"> </w:t>
      </w:r>
      <w:r w:rsidRPr="00C30EE4">
        <w:rPr>
          <w:sz w:val="24"/>
          <w:szCs w:val="24"/>
        </w:rPr>
        <w:t>в целях финансового обеспечения осуществления соответствующих полномочий.»;</w:t>
      </w:r>
    </w:p>
    <w:p w:rsidR="00C30EE4" w:rsidRPr="00C30EE4" w:rsidRDefault="00C30EE4" w:rsidP="00C30EE4">
      <w:pPr>
        <w:tabs>
          <w:tab w:val="left" w:pos="567"/>
        </w:tabs>
        <w:autoSpaceDE w:val="0"/>
        <w:autoSpaceDN w:val="0"/>
        <w:adjustRightInd w:val="0"/>
        <w:spacing w:line="360" w:lineRule="auto"/>
        <w:ind w:firstLine="567"/>
        <w:jc w:val="both"/>
        <w:rPr>
          <w:sz w:val="24"/>
          <w:szCs w:val="24"/>
        </w:rPr>
      </w:pPr>
      <w:r w:rsidRPr="00C30EE4">
        <w:rPr>
          <w:sz w:val="24"/>
          <w:szCs w:val="24"/>
        </w:rPr>
        <w:t>3) Часть 8 статьи 13 дополнить абзацем четвертым следующего содержания:</w:t>
      </w:r>
    </w:p>
    <w:p w:rsidR="00C30EE4" w:rsidRPr="00C30EE4" w:rsidRDefault="00C30EE4" w:rsidP="00C30EE4">
      <w:pPr>
        <w:tabs>
          <w:tab w:val="left" w:pos="567"/>
        </w:tabs>
        <w:autoSpaceDE w:val="0"/>
        <w:autoSpaceDN w:val="0"/>
        <w:adjustRightInd w:val="0"/>
        <w:spacing w:line="360" w:lineRule="auto"/>
        <w:ind w:firstLine="567"/>
        <w:jc w:val="both"/>
        <w:rPr>
          <w:sz w:val="24"/>
          <w:szCs w:val="24"/>
        </w:rPr>
      </w:pPr>
      <w:r w:rsidRPr="00C30EE4">
        <w:rPr>
          <w:sz w:val="24"/>
          <w:szCs w:val="24"/>
        </w:rPr>
        <w:t>«В случае, если местный референдум не назначен Советом народных депутатов Ольховатского городского поселения в установленные сроки, референдум назначается судом на основании обращения граждан, избирательных объединений, главы Ольховатского городского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
    <w:p w:rsidR="00C30EE4" w:rsidRPr="00C30EE4" w:rsidRDefault="00C30EE4" w:rsidP="00C30EE4">
      <w:pPr>
        <w:autoSpaceDE w:val="0"/>
        <w:autoSpaceDN w:val="0"/>
        <w:adjustRightInd w:val="0"/>
        <w:spacing w:line="360" w:lineRule="auto"/>
        <w:ind w:firstLine="567"/>
        <w:jc w:val="both"/>
        <w:rPr>
          <w:rFonts w:eastAsia="Calibri"/>
          <w:sz w:val="24"/>
          <w:szCs w:val="24"/>
        </w:rPr>
      </w:pPr>
      <w:r w:rsidRPr="00C30EE4">
        <w:rPr>
          <w:rFonts w:eastAsia="Calibri"/>
          <w:sz w:val="24"/>
          <w:szCs w:val="24"/>
        </w:rPr>
        <w:t>4) Статью 52 дополнить частью 13 следующего содержания:</w:t>
      </w:r>
    </w:p>
    <w:p w:rsidR="00C30EE4" w:rsidRPr="00F67C90" w:rsidRDefault="00C30EE4" w:rsidP="00C30EE4">
      <w:pPr>
        <w:autoSpaceDE w:val="0"/>
        <w:autoSpaceDN w:val="0"/>
        <w:adjustRightInd w:val="0"/>
        <w:spacing w:line="360" w:lineRule="auto"/>
        <w:ind w:firstLine="567"/>
        <w:jc w:val="both"/>
        <w:rPr>
          <w:rFonts w:eastAsia="Calibri"/>
          <w:sz w:val="28"/>
          <w:szCs w:val="28"/>
        </w:rPr>
      </w:pPr>
      <w:r w:rsidRPr="00C30EE4">
        <w:rPr>
          <w:rFonts w:eastAsia="Calibri"/>
          <w:sz w:val="24"/>
          <w:szCs w:val="24"/>
        </w:rPr>
        <w:t xml:space="preserve">«13.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Pr="00C30EE4">
        <w:rPr>
          <w:rFonts w:eastAsia="Calibri"/>
          <w:sz w:val="24"/>
          <w:szCs w:val="24"/>
        </w:rPr>
        <w:lastRenderedPageBreak/>
        <w:t>Воронежской области, в случаях, порядке и на условиях, которые установлены законодательством Российской Федерации об электроэнергетике.».</w:t>
      </w:r>
    </w:p>
    <w:p w:rsidR="00C30EE4" w:rsidRDefault="00C30EE4" w:rsidP="00C30EE4">
      <w:pPr>
        <w:spacing w:line="360" w:lineRule="exact"/>
        <w:ind w:firstLine="709"/>
        <w:jc w:val="both"/>
        <w:rPr>
          <w:sz w:val="24"/>
          <w:szCs w:val="24"/>
        </w:rPr>
      </w:pPr>
    </w:p>
    <w:p w:rsidR="00C30EE4" w:rsidRDefault="00C30EE4" w:rsidP="00C30EE4">
      <w:pPr>
        <w:spacing w:line="360" w:lineRule="exact"/>
        <w:ind w:firstLine="709"/>
        <w:jc w:val="both"/>
        <w:rPr>
          <w:sz w:val="24"/>
          <w:szCs w:val="24"/>
        </w:rPr>
      </w:pPr>
    </w:p>
    <w:p w:rsidR="00C30EE4" w:rsidRDefault="00C30EE4" w:rsidP="00C30EE4">
      <w:pPr>
        <w:spacing w:line="360" w:lineRule="exact"/>
        <w:ind w:firstLine="709"/>
        <w:jc w:val="both"/>
        <w:rPr>
          <w:sz w:val="24"/>
          <w:szCs w:val="24"/>
        </w:rPr>
      </w:pPr>
    </w:p>
    <w:p w:rsidR="00C30EE4" w:rsidRDefault="00C30EE4" w:rsidP="00C30EE4">
      <w:pPr>
        <w:spacing w:line="360" w:lineRule="exact"/>
        <w:ind w:firstLine="709"/>
        <w:jc w:val="both"/>
        <w:rPr>
          <w:sz w:val="24"/>
          <w:szCs w:val="24"/>
        </w:rPr>
      </w:pPr>
    </w:p>
    <w:p w:rsidR="00C30EE4" w:rsidRDefault="00C30EE4" w:rsidP="00C30EE4">
      <w:pPr>
        <w:spacing w:line="360" w:lineRule="exact"/>
        <w:jc w:val="both"/>
        <w:rPr>
          <w:sz w:val="24"/>
          <w:szCs w:val="24"/>
        </w:rPr>
      </w:pPr>
    </w:p>
    <w:p w:rsidR="00C30EE4" w:rsidRDefault="00C30EE4" w:rsidP="00C30EE4">
      <w:pPr>
        <w:spacing w:line="360" w:lineRule="exact"/>
        <w:jc w:val="both"/>
        <w:rPr>
          <w:sz w:val="24"/>
          <w:szCs w:val="24"/>
        </w:rPr>
      </w:pPr>
    </w:p>
    <w:p w:rsidR="00C30EE4" w:rsidRDefault="00C30EE4" w:rsidP="00C30EE4">
      <w:pPr>
        <w:spacing w:line="360" w:lineRule="exact"/>
        <w:jc w:val="both"/>
        <w:rPr>
          <w:sz w:val="24"/>
          <w:szCs w:val="24"/>
        </w:rPr>
      </w:pPr>
    </w:p>
    <w:p w:rsidR="00C30EE4" w:rsidRDefault="00C30EE4" w:rsidP="00C30EE4">
      <w:pPr>
        <w:spacing w:line="360" w:lineRule="exact"/>
        <w:jc w:val="both"/>
        <w:rPr>
          <w:sz w:val="24"/>
          <w:szCs w:val="24"/>
        </w:rPr>
      </w:pPr>
    </w:p>
    <w:p w:rsidR="00C30EE4" w:rsidRDefault="00C30EE4" w:rsidP="00C30EE4">
      <w:pPr>
        <w:spacing w:line="360" w:lineRule="exact"/>
        <w:jc w:val="both"/>
        <w:rPr>
          <w:sz w:val="24"/>
          <w:szCs w:val="24"/>
        </w:rPr>
      </w:pPr>
    </w:p>
    <w:p w:rsidR="00C30EE4" w:rsidRDefault="00C30EE4" w:rsidP="00C30EE4">
      <w:pPr>
        <w:spacing w:line="360" w:lineRule="exact"/>
        <w:jc w:val="both"/>
        <w:rPr>
          <w:sz w:val="24"/>
          <w:szCs w:val="24"/>
        </w:rPr>
      </w:pPr>
    </w:p>
    <w:p w:rsidR="00C30EE4" w:rsidRDefault="00C30EE4" w:rsidP="00C30EE4">
      <w:pPr>
        <w:widowControl w:val="0"/>
        <w:jc w:val="right"/>
        <w:rPr>
          <w:sz w:val="24"/>
          <w:szCs w:val="24"/>
        </w:rPr>
      </w:pPr>
    </w:p>
    <w:p w:rsidR="002A24E3" w:rsidRDefault="002A24E3"/>
    <w:sectPr w:rsidR="002A2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D7"/>
    <w:rsid w:val="00150AD7"/>
    <w:rsid w:val="002A24E3"/>
    <w:rsid w:val="0046102B"/>
    <w:rsid w:val="00B5148C"/>
    <w:rsid w:val="00C30EE4"/>
    <w:rsid w:val="00CF6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FFBD9-A7F9-4A8F-A14E-9E4B299E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E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0EE4"/>
    <w:rPr>
      <w:rFonts w:ascii="Segoe UI" w:hAnsi="Segoe UI" w:cs="Segoe UI"/>
      <w:sz w:val="18"/>
      <w:szCs w:val="18"/>
    </w:rPr>
  </w:style>
  <w:style w:type="character" w:customStyle="1" w:styleId="a4">
    <w:name w:val="Текст выноски Знак"/>
    <w:basedOn w:val="a0"/>
    <w:link w:val="a3"/>
    <w:uiPriority w:val="99"/>
    <w:semiHidden/>
    <w:rsid w:val="00C30EE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ZR&amp;n=493235&amp;dst=100236" TargetMode="External"/><Relationship Id="rId4" Type="http://schemas.openxmlformats.org/officeDocument/2006/relationships/hyperlink" Target="https://login.consultant.ru/link/?req=doc&amp;base=RZR&amp;n=454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2025-05-05T10:18:00Z</cp:lastPrinted>
  <dcterms:created xsi:type="dcterms:W3CDTF">2025-07-28T13:30:00Z</dcterms:created>
  <dcterms:modified xsi:type="dcterms:W3CDTF">2025-07-28T13:30:00Z</dcterms:modified>
</cp:coreProperties>
</file>