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793380561"/>
    <w:bookmarkEnd w:id="0"/>
    <w:p w:rsidR="003279F6" w:rsidRPr="002E1F7C" w:rsidRDefault="0011389F" w:rsidP="00104992">
      <w:pPr>
        <w:spacing w:line="271" w:lineRule="auto"/>
        <w:ind w:right="5665"/>
        <w:jc w:val="both"/>
        <w:rPr>
          <w:rFonts w:eastAsia="Arial Unicode MS"/>
          <w:b/>
          <w:sz w:val="28"/>
          <w:szCs w:val="28"/>
          <w:lang w:bidi="ru-RU"/>
        </w:rPr>
      </w:pPr>
      <w:r w:rsidRPr="003A436C">
        <w:rPr>
          <w:b/>
          <w:color w:val="000000"/>
          <w:sz w:val="28"/>
          <w:szCs w:val="28"/>
        </w:rPr>
        <w:object w:dxaOrig="9355" w:dyaOrig="143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467.75pt;height:719.65pt" o:ole="">
            <v:imagedata r:id="rId7" o:title=""/>
          </v:shape>
          <o:OLEObject Type="Embed" ProgID="Word.Document.12" ShapeID="_x0000_i1028" DrawAspect="Content" ObjectID="_1794341590" r:id="rId8">
            <o:FieldCodes>\s</o:FieldCodes>
          </o:OLEObject>
        </w:object>
      </w:r>
    </w:p>
    <w:p w:rsidR="003279F6" w:rsidRPr="002E1F7C" w:rsidRDefault="003279F6" w:rsidP="003279F6">
      <w:pPr>
        <w:rPr>
          <w:rFonts w:eastAsia="Calibri"/>
          <w:b/>
          <w:sz w:val="28"/>
          <w:szCs w:val="28"/>
          <w:lang w:eastAsia="en-US"/>
        </w:rPr>
      </w:pPr>
    </w:p>
    <w:p w:rsidR="00E52F68" w:rsidRPr="00D900CA" w:rsidRDefault="00E52F68" w:rsidP="003279F6">
      <w:pPr>
        <w:pStyle w:val="Title"/>
        <w:spacing w:before="0" w:after="0"/>
        <w:ind w:right="4960" w:firstLine="0"/>
        <w:jc w:val="both"/>
        <w:rPr>
          <w:b w:val="0"/>
          <w:sz w:val="28"/>
          <w:szCs w:val="28"/>
        </w:rPr>
      </w:pPr>
    </w:p>
    <w:p w:rsidR="003B2F63" w:rsidRPr="003B2F63" w:rsidRDefault="003B2F63" w:rsidP="00104992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 w:rsidRPr="003B2F63">
        <w:rPr>
          <w:rFonts w:eastAsia="Calibri"/>
          <w:sz w:val="28"/>
          <w:szCs w:val="28"/>
        </w:rPr>
        <w:t xml:space="preserve">В целях приведения нормативного правового акта администрации </w:t>
      </w:r>
      <w:proofErr w:type="spellStart"/>
      <w:r w:rsidRPr="003B2F63">
        <w:rPr>
          <w:rFonts w:eastAsia="Calibri"/>
          <w:sz w:val="28"/>
          <w:szCs w:val="28"/>
        </w:rPr>
        <w:t>Ольховатского</w:t>
      </w:r>
      <w:proofErr w:type="spellEnd"/>
      <w:r w:rsidRPr="003B2F63">
        <w:rPr>
          <w:rFonts w:eastAsia="Calibri"/>
          <w:sz w:val="28"/>
          <w:szCs w:val="28"/>
        </w:rPr>
        <w:t xml:space="preserve"> городского поселения в соответствии с действующим законодательством, </w:t>
      </w:r>
      <w:r w:rsidRPr="003B2F63">
        <w:rPr>
          <w:rFonts w:eastAsia="Calibri"/>
          <w:sz w:val="28"/>
          <w:szCs w:val="28"/>
          <w:lang w:eastAsia="en-US"/>
        </w:rPr>
        <w:t xml:space="preserve">администрация </w:t>
      </w:r>
      <w:proofErr w:type="spellStart"/>
      <w:r w:rsidRPr="003B2F63">
        <w:rPr>
          <w:rFonts w:eastAsia="Calibri"/>
          <w:sz w:val="28"/>
          <w:szCs w:val="28"/>
          <w:lang w:eastAsia="en-US"/>
        </w:rPr>
        <w:t>Ольховатского</w:t>
      </w:r>
      <w:proofErr w:type="spellEnd"/>
      <w:r w:rsidRPr="003B2F63">
        <w:rPr>
          <w:rFonts w:eastAsia="Calibri"/>
          <w:sz w:val="28"/>
          <w:szCs w:val="28"/>
          <w:lang w:eastAsia="en-US"/>
        </w:rPr>
        <w:t xml:space="preserve"> городского  поселения </w:t>
      </w:r>
      <w:proofErr w:type="spellStart"/>
      <w:r w:rsidRPr="003B2F63">
        <w:rPr>
          <w:rFonts w:eastAsia="Calibri"/>
          <w:sz w:val="28"/>
          <w:szCs w:val="28"/>
          <w:lang w:eastAsia="en-US"/>
        </w:rPr>
        <w:t>Ольховатского</w:t>
      </w:r>
      <w:proofErr w:type="spellEnd"/>
      <w:r w:rsidRPr="003B2F63">
        <w:rPr>
          <w:rFonts w:eastAsia="Calibri"/>
          <w:sz w:val="28"/>
          <w:szCs w:val="28"/>
          <w:lang w:eastAsia="en-US"/>
        </w:rPr>
        <w:t xml:space="preserve"> муниципального района Воронежской области     </w:t>
      </w:r>
      <w:proofErr w:type="gramStart"/>
      <w:r w:rsidRPr="003B2F63">
        <w:rPr>
          <w:rFonts w:eastAsia="Calibri"/>
          <w:b/>
          <w:sz w:val="28"/>
          <w:szCs w:val="28"/>
          <w:lang w:eastAsia="en-US"/>
        </w:rPr>
        <w:t>п</w:t>
      </w:r>
      <w:proofErr w:type="gramEnd"/>
      <w:r w:rsidRPr="003B2F63">
        <w:rPr>
          <w:rFonts w:eastAsia="Calibri"/>
          <w:b/>
          <w:sz w:val="28"/>
          <w:szCs w:val="28"/>
          <w:lang w:eastAsia="en-US"/>
        </w:rPr>
        <w:t xml:space="preserve"> о с т а н о в л я е т:</w:t>
      </w:r>
    </w:p>
    <w:p w:rsidR="003B2F63" w:rsidRPr="00813B65" w:rsidRDefault="003B2F63" w:rsidP="00B50A88">
      <w:pPr>
        <w:spacing w:line="360" w:lineRule="auto"/>
        <w:ind w:right="-1" w:firstLine="709"/>
        <w:jc w:val="both"/>
        <w:rPr>
          <w:rFonts w:eastAsia="Arial Unicode MS"/>
          <w:sz w:val="28"/>
          <w:szCs w:val="28"/>
          <w:lang w:bidi="ru-RU"/>
        </w:rPr>
      </w:pPr>
      <w:proofErr w:type="gramStart"/>
      <w:r w:rsidRPr="00813B65">
        <w:rPr>
          <w:rFonts w:eastAsia="Calibri"/>
          <w:sz w:val="28"/>
          <w:szCs w:val="28"/>
          <w:lang w:eastAsia="en-US"/>
        </w:rPr>
        <w:t xml:space="preserve">Внести в административный регламент по предоставлению муниципальной услуги </w:t>
      </w:r>
      <w:r w:rsidR="00832E57" w:rsidRPr="003F76D7">
        <w:rPr>
          <w:rFonts w:cs="Arial"/>
          <w:bCs/>
          <w:kern w:val="28"/>
          <w:sz w:val="28"/>
          <w:szCs w:val="28"/>
        </w:rPr>
        <w:t>«</w:t>
      </w:r>
      <w:r w:rsidR="002E1F7C" w:rsidRPr="008C7B2E">
        <w:rPr>
          <w:color w:val="000000"/>
          <w:sz w:val="28"/>
          <w:szCs w:val="28"/>
        </w:rPr>
        <w:t>Предоставление земельного участка, находящегося в муниципальной собственности, или государственная собственн</w:t>
      </w:r>
      <w:r w:rsidR="002E1F7C">
        <w:rPr>
          <w:color w:val="000000"/>
          <w:sz w:val="28"/>
          <w:szCs w:val="28"/>
        </w:rPr>
        <w:t>ость на который не разграничена</w:t>
      </w:r>
      <w:r w:rsidR="002E1F7C" w:rsidRPr="008C7B2E">
        <w:rPr>
          <w:color w:val="000000"/>
          <w:sz w:val="28"/>
          <w:szCs w:val="28"/>
        </w:rPr>
        <w:t>, на торгах</w:t>
      </w:r>
      <w:r w:rsidR="002E1F7C" w:rsidRPr="008C7B2E">
        <w:rPr>
          <w:sz w:val="28"/>
          <w:szCs w:val="28"/>
        </w:rPr>
        <w:t xml:space="preserve">» на территории </w:t>
      </w:r>
      <w:proofErr w:type="spellStart"/>
      <w:r w:rsidR="002E1F7C">
        <w:rPr>
          <w:sz w:val="28"/>
          <w:szCs w:val="28"/>
        </w:rPr>
        <w:t>Ольховатского</w:t>
      </w:r>
      <w:proofErr w:type="spellEnd"/>
      <w:r w:rsidR="002E1F7C">
        <w:rPr>
          <w:sz w:val="28"/>
          <w:szCs w:val="28"/>
        </w:rPr>
        <w:t xml:space="preserve"> </w:t>
      </w:r>
      <w:r w:rsidR="002E1F7C" w:rsidRPr="008C7B2E">
        <w:rPr>
          <w:sz w:val="28"/>
          <w:szCs w:val="28"/>
        </w:rPr>
        <w:t xml:space="preserve">городского поселения </w:t>
      </w:r>
      <w:proofErr w:type="spellStart"/>
      <w:r w:rsidR="002E1F7C">
        <w:rPr>
          <w:sz w:val="28"/>
          <w:szCs w:val="28"/>
        </w:rPr>
        <w:t>Ольховатского</w:t>
      </w:r>
      <w:proofErr w:type="spellEnd"/>
      <w:r w:rsidR="002E1F7C">
        <w:rPr>
          <w:sz w:val="28"/>
          <w:szCs w:val="28"/>
        </w:rPr>
        <w:t xml:space="preserve"> </w:t>
      </w:r>
      <w:r w:rsidR="002E1F7C" w:rsidRPr="008C7B2E">
        <w:rPr>
          <w:sz w:val="28"/>
          <w:szCs w:val="28"/>
        </w:rPr>
        <w:t>муниципального района Воронежской области</w:t>
      </w:r>
      <w:r w:rsidR="006D09E8" w:rsidRPr="003F76D7">
        <w:rPr>
          <w:rFonts w:eastAsia="Arial Unicode MS"/>
          <w:sz w:val="28"/>
          <w:szCs w:val="28"/>
          <w:lang w:bidi="ru-RU"/>
        </w:rPr>
        <w:t>,</w:t>
      </w:r>
      <w:r w:rsidR="006D09E8" w:rsidRPr="00144CF4">
        <w:rPr>
          <w:rFonts w:eastAsia="Arial Unicode MS"/>
          <w:sz w:val="28"/>
          <w:szCs w:val="28"/>
          <w:lang w:bidi="ru-RU"/>
        </w:rPr>
        <w:t xml:space="preserve"> </w:t>
      </w:r>
      <w:r w:rsidR="006D09E8" w:rsidRPr="00144CF4">
        <w:rPr>
          <w:rFonts w:eastAsia="Calibri"/>
          <w:sz w:val="28"/>
          <w:szCs w:val="28"/>
          <w:lang w:eastAsia="en-US"/>
        </w:rPr>
        <w:t xml:space="preserve">утвержденный </w:t>
      </w:r>
      <w:r w:rsidR="006D09E8" w:rsidRPr="00144CF4">
        <w:rPr>
          <w:rFonts w:eastAsia="Calibri"/>
          <w:bCs/>
          <w:kern w:val="28"/>
          <w:sz w:val="28"/>
          <w:szCs w:val="28"/>
          <w:lang w:eastAsia="en-US"/>
        </w:rPr>
        <w:t xml:space="preserve">постановлением администрации </w:t>
      </w:r>
      <w:proofErr w:type="spellStart"/>
      <w:r w:rsidR="006D09E8" w:rsidRPr="00144CF4">
        <w:rPr>
          <w:rFonts w:eastAsia="Calibri"/>
          <w:bCs/>
          <w:kern w:val="28"/>
          <w:sz w:val="28"/>
          <w:szCs w:val="28"/>
          <w:lang w:eastAsia="en-US"/>
        </w:rPr>
        <w:t>Ольховатского</w:t>
      </w:r>
      <w:proofErr w:type="spellEnd"/>
      <w:r w:rsidR="006D09E8" w:rsidRPr="00144CF4">
        <w:rPr>
          <w:rFonts w:eastAsia="Calibri"/>
          <w:bCs/>
          <w:kern w:val="28"/>
          <w:sz w:val="28"/>
          <w:szCs w:val="28"/>
          <w:lang w:eastAsia="en-US"/>
        </w:rPr>
        <w:t xml:space="preserve"> городского поселения </w:t>
      </w:r>
      <w:proofErr w:type="spellStart"/>
      <w:r w:rsidR="006D09E8" w:rsidRPr="00144CF4">
        <w:rPr>
          <w:rFonts w:eastAsia="Calibri"/>
          <w:bCs/>
          <w:kern w:val="28"/>
          <w:sz w:val="28"/>
          <w:szCs w:val="28"/>
          <w:lang w:eastAsia="en-US"/>
        </w:rPr>
        <w:t>Ольховатского</w:t>
      </w:r>
      <w:proofErr w:type="spellEnd"/>
      <w:r w:rsidR="006D09E8" w:rsidRPr="00144CF4">
        <w:rPr>
          <w:rFonts w:eastAsia="Calibri"/>
          <w:bCs/>
          <w:kern w:val="28"/>
          <w:sz w:val="28"/>
          <w:szCs w:val="28"/>
          <w:lang w:eastAsia="en-US"/>
        </w:rPr>
        <w:t xml:space="preserve"> муниципального</w:t>
      </w:r>
      <w:r w:rsidR="006D09E8" w:rsidRPr="00061716">
        <w:rPr>
          <w:rFonts w:eastAsia="Calibri"/>
          <w:bCs/>
          <w:kern w:val="28"/>
          <w:sz w:val="28"/>
          <w:szCs w:val="28"/>
          <w:lang w:eastAsia="en-US"/>
        </w:rPr>
        <w:t xml:space="preserve"> райо</w:t>
      </w:r>
      <w:r w:rsidR="006D09E8" w:rsidRPr="006D09E8">
        <w:rPr>
          <w:rFonts w:eastAsia="Calibri"/>
          <w:bCs/>
          <w:kern w:val="28"/>
          <w:sz w:val="28"/>
          <w:szCs w:val="28"/>
          <w:lang w:eastAsia="en-US"/>
        </w:rPr>
        <w:t>на Воронежской области</w:t>
      </w:r>
      <w:r w:rsidR="00832E57" w:rsidRPr="00832E57">
        <w:rPr>
          <w:rFonts w:eastAsia="Arial Unicode MS"/>
          <w:color w:val="000000"/>
          <w:sz w:val="28"/>
          <w:szCs w:val="28"/>
          <w:lang w:bidi="ru-RU"/>
        </w:rPr>
        <w:t xml:space="preserve"> </w:t>
      </w:r>
      <w:r w:rsidR="003F76D7">
        <w:rPr>
          <w:rFonts w:eastAsia="Calibri"/>
          <w:bCs/>
          <w:kern w:val="28"/>
          <w:sz w:val="28"/>
          <w:szCs w:val="28"/>
          <w:lang w:eastAsia="en-US"/>
        </w:rPr>
        <w:t>от 30.11.2023 № 3</w:t>
      </w:r>
      <w:r w:rsidR="002E1F7C">
        <w:rPr>
          <w:rFonts w:eastAsia="Calibri"/>
          <w:bCs/>
          <w:kern w:val="28"/>
          <w:sz w:val="28"/>
          <w:szCs w:val="28"/>
          <w:lang w:eastAsia="en-US"/>
        </w:rPr>
        <w:t>49</w:t>
      </w:r>
      <w:r w:rsidR="006D09E8">
        <w:rPr>
          <w:rFonts w:eastAsia="Calibri"/>
          <w:bCs/>
          <w:kern w:val="28"/>
          <w:sz w:val="28"/>
          <w:szCs w:val="28"/>
          <w:lang w:eastAsia="en-US"/>
        </w:rPr>
        <w:t xml:space="preserve"> </w:t>
      </w:r>
      <w:r w:rsidRPr="003B2F63">
        <w:rPr>
          <w:rFonts w:eastAsia="Calibri"/>
          <w:bCs/>
          <w:kern w:val="28"/>
          <w:sz w:val="28"/>
          <w:szCs w:val="28"/>
          <w:lang w:eastAsia="en-US"/>
        </w:rPr>
        <w:t xml:space="preserve"> следующие изменения:</w:t>
      </w:r>
      <w:proofErr w:type="gramEnd"/>
    </w:p>
    <w:p w:rsidR="00CE3AAB" w:rsidRDefault="001F6754" w:rsidP="00B50A88">
      <w:pPr>
        <w:pStyle w:val="Title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1.1.</w:t>
      </w:r>
      <w:r w:rsidR="00CE3AAB">
        <w:rPr>
          <w:rFonts w:ascii="Times New Roman" w:hAnsi="Times New Roman" w:cs="Times New Roman"/>
          <w:b w:val="0"/>
          <w:sz w:val="28"/>
          <w:szCs w:val="28"/>
        </w:rPr>
        <w:t xml:space="preserve"> Подпункт </w:t>
      </w:r>
      <w:proofErr w:type="gramStart"/>
      <w:r w:rsidR="00CE3AAB">
        <w:rPr>
          <w:rFonts w:ascii="Times New Roman" w:hAnsi="Times New Roman" w:cs="Times New Roman"/>
          <w:b w:val="0"/>
          <w:sz w:val="28"/>
          <w:szCs w:val="28"/>
        </w:rPr>
        <w:t>в</w:t>
      </w:r>
      <w:proofErr w:type="gramEnd"/>
      <w:r w:rsidR="00CE3AAB">
        <w:rPr>
          <w:rFonts w:ascii="Times New Roman" w:hAnsi="Times New Roman" w:cs="Times New Roman"/>
          <w:b w:val="0"/>
          <w:sz w:val="28"/>
          <w:szCs w:val="28"/>
        </w:rPr>
        <w:t xml:space="preserve"> пун</w:t>
      </w:r>
      <w:r w:rsidR="0011389F">
        <w:rPr>
          <w:rFonts w:ascii="Times New Roman" w:hAnsi="Times New Roman" w:cs="Times New Roman"/>
          <w:b w:val="0"/>
          <w:sz w:val="28"/>
          <w:szCs w:val="28"/>
        </w:rPr>
        <w:t xml:space="preserve">кта 6.1. Подраздела 6. Раздела </w:t>
      </w:r>
      <w:r w:rsidR="0011389F"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 w:rsidR="00CE3AAB">
        <w:rPr>
          <w:rFonts w:ascii="Times New Roman" w:hAnsi="Times New Roman" w:cs="Times New Roman"/>
          <w:b w:val="0"/>
          <w:sz w:val="28"/>
          <w:szCs w:val="28"/>
        </w:rPr>
        <w:t>.</w:t>
      </w:r>
      <w:r w:rsidR="0011389F">
        <w:rPr>
          <w:rFonts w:ascii="Times New Roman" w:hAnsi="Times New Roman" w:cs="Times New Roman"/>
          <w:b w:val="0"/>
          <w:sz w:val="28"/>
          <w:szCs w:val="28"/>
        </w:rPr>
        <w:t xml:space="preserve"> Административного регламента</w:t>
      </w:r>
      <w:r w:rsidR="00CE3AAB">
        <w:rPr>
          <w:rFonts w:ascii="Times New Roman" w:hAnsi="Times New Roman" w:cs="Times New Roman"/>
          <w:b w:val="0"/>
          <w:sz w:val="28"/>
          <w:szCs w:val="28"/>
        </w:rPr>
        <w:t xml:space="preserve"> изложить в следующей редакции:</w:t>
      </w:r>
    </w:p>
    <w:p w:rsidR="00CE3AAB" w:rsidRPr="00CE3AAB" w:rsidRDefault="00CE3AAB" w:rsidP="00B50A88">
      <w:pPr>
        <w:pStyle w:val="2"/>
        <w:shd w:val="clear" w:color="auto" w:fill="auto"/>
        <w:tabs>
          <w:tab w:val="left" w:pos="1408"/>
        </w:tabs>
        <w:spacing w:before="0" w:after="0" w:line="360" w:lineRule="auto"/>
        <w:ind w:firstLine="567"/>
        <w:rPr>
          <w:sz w:val="28"/>
          <w:szCs w:val="28"/>
        </w:rPr>
      </w:pPr>
      <w:r w:rsidRPr="00CE3AAB">
        <w:rPr>
          <w:sz w:val="28"/>
          <w:szCs w:val="28"/>
        </w:rPr>
        <w:t>«в) решение об отказе в выдаче выписки из реестра муниципального имущества в случае невозможности идентификации указанного в запросе объекта учета (электронный документ, подписанный усиленной квалифицированной электронной подписью, документ на бумажном носителе).</w:t>
      </w:r>
    </w:p>
    <w:p w:rsidR="00CE3AAB" w:rsidRPr="00CE3AAB" w:rsidRDefault="00CE3AAB" w:rsidP="00B50A88">
      <w:pPr>
        <w:pStyle w:val="2"/>
        <w:shd w:val="clear" w:color="auto" w:fill="auto"/>
        <w:tabs>
          <w:tab w:val="left" w:pos="1408"/>
        </w:tabs>
        <w:spacing w:before="0" w:after="0" w:line="360" w:lineRule="auto"/>
        <w:ind w:firstLine="567"/>
        <w:rPr>
          <w:sz w:val="28"/>
          <w:szCs w:val="28"/>
        </w:rPr>
      </w:pPr>
      <w:r w:rsidRPr="00CE3AAB">
        <w:rPr>
          <w:sz w:val="28"/>
          <w:szCs w:val="28"/>
        </w:rPr>
        <w:t xml:space="preserve">Форма решения </w:t>
      </w:r>
      <w:proofErr w:type="gramStart"/>
      <w:r w:rsidRPr="00CE3AAB">
        <w:rPr>
          <w:sz w:val="28"/>
          <w:szCs w:val="28"/>
        </w:rPr>
        <w:t>об отказе в выдаче выписки из реестра муниципального имущества в случае невозможности идентификации указанного в запросе</w:t>
      </w:r>
      <w:proofErr w:type="gramEnd"/>
      <w:r w:rsidRPr="00CE3AAB">
        <w:rPr>
          <w:sz w:val="28"/>
          <w:szCs w:val="28"/>
        </w:rPr>
        <w:t xml:space="preserve"> объекта учета приведена в Приложении № 3 к настоящему   Административному регламенту;».</w:t>
      </w:r>
    </w:p>
    <w:p w:rsidR="00F975AF" w:rsidRDefault="00CE3AAB" w:rsidP="00B50A88">
      <w:pPr>
        <w:pStyle w:val="Title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1.2.</w:t>
      </w:r>
      <w:r w:rsidR="001F675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96C64">
        <w:rPr>
          <w:rFonts w:ascii="Times New Roman" w:hAnsi="Times New Roman" w:cs="Times New Roman"/>
          <w:b w:val="0"/>
          <w:sz w:val="28"/>
          <w:szCs w:val="28"/>
        </w:rPr>
        <w:t>Подр</w:t>
      </w:r>
      <w:r w:rsidR="0077704A">
        <w:rPr>
          <w:rFonts w:ascii="Times New Roman" w:hAnsi="Times New Roman" w:cs="Times New Roman"/>
          <w:b w:val="0"/>
          <w:sz w:val="28"/>
          <w:szCs w:val="28"/>
        </w:rPr>
        <w:t xml:space="preserve">аздел 6. </w:t>
      </w:r>
      <w:r w:rsidR="0011389F">
        <w:rPr>
          <w:rFonts w:ascii="Times New Roman" w:hAnsi="Times New Roman" w:cs="Times New Roman"/>
          <w:b w:val="0"/>
          <w:sz w:val="28"/>
          <w:szCs w:val="28"/>
        </w:rPr>
        <w:t xml:space="preserve">Раздела </w:t>
      </w:r>
      <w:r w:rsidR="0011389F"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 w:rsidR="004442D5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11389F">
        <w:rPr>
          <w:rFonts w:ascii="Times New Roman" w:hAnsi="Times New Roman" w:cs="Times New Roman"/>
          <w:b w:val="0"/>
          <w:sz w:val="28"/>
          <w:szCs w:val="28"/>
        </w:rPr>
        <w:t>Административного р</w:t>
      </w:r>
      <w:r w:rsidR="0077704A">
        <w:rPr>
          <w:rFonts w:ascii="Times New Roman" w:hAnsi="Times New Roman" w:cs="Times New Roman"/>
          <w:b w:val="0"/>
          <w:sz w:val="28"/>
          <w:szCs w:val="28"/>
        </w:rPr>
        <w:t>егламента дополнить</w:t>
      </w:r>
      <w:r w:rsidR="006A0D75">
        <w:rPr>
          <w:rFonts w:ascii="Times New Roman" w:hAnsi="Times New Roman" w:cs="Times New Roman"/>
          <w:b w:val="0"/>
          <w:sz w:val="28"/>
          <w:szCs w:val="28"/>
        </w:rPr>
        <w:t xml:space="preserve"> п</w:t>
      </w:r>
      <w:r w:rsidR="0077704A">
        <w:rPr>
          <w:rFonts w:ascii="Times New Roman" w:hAnsi="Times New Roman" w:cs="Times New Roman"/>
          <w:b w:val="0"/>
          <w:sz w:val="28"/>
          <w:szCs w:val="28"/>
        </w:rPr>
        <w:t>ункт</w:t>
      </w:r>
      <w:r w:rsidR="006A0D75">
        <w:rPr>
          <w:rFonts w:ascii="Times New Roman" w:hAnsi="Times New Roman" w:cs="Times New Roman"/>
          <w:b w:val="0"/>
          <w:sz w:val="28"/>
          <w:szCs w:val="28"/>
        </w:rPr>
        <w:t>ом</w:t>
      </w:r>
      <w:r w:rsidR="0077704A">
        <w:rPr>
          <w:rFonts w:ascii="Times New Roman" w:hAnsi="Times New Roman" w:cs="Times New Roman"/>
          <w:b w:val="0"/>
          <w:sz w:val="28"/>
          <w:szCs w:val="28"/>
        </w:rPr>
        <w:t xml:space="preserve"> 6</w:t>
      </w:r>
      <w:r>
        <w:rPr>
          <w:rFonts w:ascii="Times New Roman" w:hAnsi="Times New Roman" w:cs="Times New Roman"/>
          <w:b w:val="0"/>
          <w:sz w:val="28"/>
          <w:szCs w:val="28"/>
        </w:rPr>
        <w:t>.4</w:t>
      </w:r>
      <w:r w:rsidR="003A6F01">
        <w:rPr>
          <w:rFonts w:ascii="Times New Roman" w:hAnsi="Times New Roman" w:cs="Times New Roman"/>
          <w:b w:val="0"/>
          <w:sz w:val="28"/>
          <w:szCs w:val="28"/>
        </w:rPr>
        <w:t>.</w:t>
      </w:r>
      <w:r w:rsidR="006A0D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A0D75" w:rsidRPr="00813B65">
        <w:rPr>
          <w:rFonts w:ascii="Times New Roman" w:hAnsi="Times New Roman" w:cs="Times New Roman"/>
          <w:b w:val="0"/>
          <w:sz w:val="28"/>
          <w:szCs w:val="28"/>
        </w:rPr>
        <w:t>следующего содержания</w:t>
      </w:r>
      <w:r w:rsidR="00F975AF" w:rsidRPr="00813B65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CE3AAB" w:rsidRPr="00CE3AAB" w:rsidRDefault="00CE3AAB" w:rsidP="00B50A88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CE3AAB">
        <w:rPr>
          <w:sz w:val="28"/>
          <w:szCs w:val="28"/>
        </w:rPr>
        <w:t>6.4. При получении результатов предоставления Муниципальной услуги в отношении несовер</w:t>
      </w:r>
      <w:bookmarkStart w:id="1" w:name="_GoBack"/>
      <w:bookmarkEnd w:id="1"/>
      <w:r w:rsidRPr="00CE3AAB">
        <w:rPr>
          <w:sz w:val="28"/>
          <w:szCs w:val="28"/>
        </w:rPr>
        <w:t xml:space="preserve">шеннолетнего законным представителем </w:t>
      </w:r>
      <w:r w:rsidRPr="00CE3AAB">
        <w:rPr>
          <w:sz w:val="28"/>
          <w:szCs w:val="28"/>
        </w:rPr>
        <w:lastRenderedPageBreak/>
        <w:t>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CE3AAB" w:rsidRPr="00CE3AAB" w:rsidRDefault="00CE3AAB" w:rsidP="00B50A88">
      <w:pPr>
        <w:spacing w:line="360" w:lineRule="auto"/>
        <w:ind w:firstLine="540"/>
        <w:jc w:val="both"/>
        <w:rPr>
          <w:sz w:val="28"/>
          <w:szCs w:val="28"/>
        </w:rPr>
      </w:pPr>
      <w:r w:rsidRPr="00CE3AAB">
        <w:rPr>
          <w:sz w:val="28"/>
          <w:szCs w:val="28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E3AAB" w:rsidRPr="00CE3AAB" w:rsidRDefault="00CE3AAB" w:rsidP="00B50A88">
      <w:pPr>
        <w:spacing w:line="360" w:lineRule="auto"/>
        <w:ind w:firstLine="540"/>
        <w:jc w:val="both"/>
        <w:rPr>
          <w:sz w:val="28"/>
          <w:szCs w:val="28"/>
        </w:rPr>
      </w:pPr>
      <w:r w:rsidRPr="00CE3AAB">
        <w:rPr>
          <w:sz w:val="28"/>
          <w:szCs w:val="28"/>
        </w:rPr>
        <w:t>Результат предоставления Муниципальной услуги в отношении несовершеннолетнего, оформленный в форме документа на бумажном носителе, предоставляется законному представителю несовершеннолетнего, не являющемуся заявителем, лично в Администрации (в МФЦ) либо направляется почтовым отправлением в сроки, установленные пунктами 24.2., 25.5. раздела III настоящего Административного регламента</w:t>
      </w:r>
      <w:proofErr w:type="gramStart"/>
      <w:r w:rsidRPr="00CE3AAB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CE3AAB" w:rsidRDefault="00DF3564" w:rsidP="00B50A88">
      <w:pPr>
        <w:pStyle w:val="Title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1.3. Абзац 6 пун</w:t>
      </w:r>
      <w:r w:rsidR="0011389F">
        <w:rPr>
          <w:rFonts w:ascii="Times New Roman" w:hAnsi="Times New Roman" w:cs="Times New Roman"/>
          <w:b w:val="0"/>
          <w:sz w:val="28"/>
          <w:szCs w:val="28"/>
        </w:rPr>
        <w:t xml:space="preserve">кта 8.1. Подраздела 8. Раздела </w:t>
      </w:r>
      <w:r w:rsidR="0011389F"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11389F">
        <w:rPr>
          <w:rFonts w:ascii="Times New Roman" w:hAnsi="Times New Roman" w:cs="Times New Roman"/>
          <w:b w:val="0"/>
          <w:sz w:val="28"/>
          <w:szCs w:val="28"/>
        </w:rPr>
        <w:t>Административного р</w:t>
      </w:r>
      <w:r>
        <w:rPr>
          <w:rFonts w:ascii="Times New Roman" w:hAnsi="Times New Roman" w:cs="Times New Roman"/>
          <w:b w:val="0"/>
          <w:sz w:val="28"/>
          <w:szCs w:val="28"/>
        </w:rPr>
        <w:t>егламента изложить в следующей редакции:</w:t>
      </w:r>
    </w:p>
    <w:p w:rsidR="00DF3564" w:rsidRPr="00DF3564" w:rsidRDefault="00DF3564" w:rsidP="00813B65">
      <w:pPr>
        <w:pStyle w:val="Title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3564">
        <w:rPr>
          <w:rFonts w:ascii="Times New Roman" w:hAnsi="Times New Roman" w:cs="Times New Roman"/>
          <w:b w:val="0"/>
          <w:sz w:val="28"/>
          <w:szCs w:val="28"/>
        </w:rPr>
        <w:t>«- Приказ Минфина России от 10.10.2023 № 163н «Об утверждении Порядка ведения органами местного самоуправления реестров муниципального имущества»</w:t>
      </w:r>
      <w:proofErr w:type="gramStart"/>
      <w:r w:rsidRPr="00DF3564">
        <w:rPr>
          <w:rFonts w:ascii="Times New Roman" w:hAnsi="Times New Roman" w:cs="Times New Roman"/>
          <w:b w:val="0"/>
          <w:sz w:val="28"/>
          <w:szCs w:val="28"/>
        </w:rPr>
        <w:t>;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B50A88" w:rsidRPr="00B50A88" w:rsidRDefault="00B50A88" w:rsidP="00B50A88">
      <w:pPr>
        <w:pStyle w:val="a8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DF3564" w:rsidRPr="00B50A88">
        <w:rPr>
          <w:rFonts w:ascii="Times New Roman" w:hAnsi="Times New Roman"/>
          <w:sz w:val="28"/>
          <w:szCs w:val="28"/>
        </w:rPr>
        <w:t>1.4.</w:t>
      </w:r>
      <w:r w:rsidRPr="00B50A88">
        <w:rPr>
          <w:rFonts w:ascii="Times New Roman" w:hAnsi="Times New Roman"/>
          <w:sz w:val="28"/>
          <w:szCs w:val="28"/>
        </w:rPr>
        <w:t xml:space="preserve"> Пункт </w:t>
      </w:r>
      <w:proofErr w:type="gramStart"/>
      <w:r w:rsidRPr="00B50A88">
        <w:rPr>
          <w:rFonts w:ascii="Times New Roman" w:hAnsi="Times New Roman"/>
          <w:sz w:val="28"/>
          <w:szCs w:val="28"/>
        </w:rPr>
        <w:t>в</w:t>
      </w:r>
      <w:proofErr w:type="gramEnd"/>
      <w:r w:rsidRPr="00B50A88">
        <w:rPr>
          <w:rFonts w:ascii="Times New Roman" w:hAnsi="Times New Roman"/>
          <w:sz w:val="28"/>
          <w:szCs w:val="28"/>
        </w:rPr>
        <w:t xml:space="preserve"> пункт</w:t>
      </w:r>
      <w:r w:rsidR="0011389F">
        <w:rPr>
          <w:rFonts w:ascii="Times New Roman" w:hAnsi="Times New Roman"/>
          <w:sz w:val="28"/>
          <w:szCs w:val="28"/>
        </w:rPr>
        <w:t xml:space="preserve">а 20.2. Подраздела 20. Раздела </w:t>
      </w:r>
      <w:r w:rsidR="0011389F">
        <w:rPr>
          <w:rFonts w:ascii="Times New Roman" w:hAnsi="Times New Roman"/>
          <w:sz w:val="28"/>
          <w:szCs w:val="28"/>
          <w:lang w:val="en-US"/>
        </w:rPr>
        <w:t>III</w:t>
      </w:r>
      <w:r w:rsidR="0011389F">
        <w:rPr>
          <w:rFonts w:ascii="Times New Roman" w:hAnsi="Times New Roman"/>
          <w:sz w:val="28"/>
          <w:szCs w:val="28"/>
        </w:rPr>
        <w:t>. Административного р</w:t>
      </w:r>
      <w:r w:rsidRPr="00B50A88">
        <w:rPr>
          <w:rFonts w:ascii="Times New Roman" w:hAnsi="Times New Roman"/>
          <w:sz w:val="28"/>
          <w:szCs w:val="28"/>
        </w:rPr>
        <w:t>егламента изложить в следующей редакции:</w:t>
      </w:r>
    </w:p>
    <w:p w:rsidR="00CE3AAB" w:rsidRPr="00B50A88" w:rsidRDefault="00B50A88" w:rsidP="00B50A88">
      <w:pPr>
        <w:pStyle w:val="a8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rPr>
          <w:rFonts w:ascii="Times New Roman" w:eastAsiaTheme="minorHAnsi" w:hAnsi="Times New Roman"/>
          <w:sz w:val="28"/>
          <w:szCs w:val="28"/>
        </w:rPr>
      </w:pPr>
      <w:r w:rsidRPr="00B50A88">
        <w:rPr>
          <w:rFonts w:ascii="Times New Roman" w:eastAsiaTheme="minorHAnsi" w:hAnsi="Times New Roman"/>
          <w:sz w:val="28"/>
          <w:szCs w:val="28"/>
        </w:rPr>
        <w:t xml:space="preserve">«в) решение об отказе в выдаче выписки из реестра муниципального имущества </w:t>
      </w:r>
      <w:r w:rsidRPr="00B50A88">
        <w:rPr>
          <w:rFonts w:ascii="Times New Roman" w:hAnsi="Times New Roman"/>
          <w:sz w:val="28"/>
          <w:szCs w:val="28"/>
        </w:rPr>
        <w:t>в случае невозможности идентификации указанного в запросе объекта учета</w:t>
      </w:r>
      <w:r w:rsidRPr="00B50A88">
        <w:rPr>
          <w:rFonts w:ascii="Times New Roman" w:eastAsiaTheme="minorHAnsi" w:hAnsi="Times New Roman"/>
          <w:sz w:val="28"/>
          <w:szCs w:val="28"/>
        </w:rPr>
        <w:t xml:space="preserve"> (электронный документ, подписанный усиленной квалифицированной электронной подписью, документ на бумажном носителе)</w:t>
      </w:r>
      <w:proofErr w:type="gramStart"/>
      <w:r w:rsidRPr="00B50A88">
        <w:rPr>
          <w:rFonts w:ascii="Times New Roman" w:eastAsiaTheme="minorHAnsi" w:hAnsi="Times New Roman"/>
          <w:sz w:val="28"/>
          <w:szCs w:val="28"/>
        </w:rPr>
        <w:t>.»</w:t>
      </w:r>
      <w:proofErr w:type="gramEnd"/>
      <w:r w:rsidRPr="00B50A88">
        <w:rPr>
          <w:rFonts w:ascii="Times New Roman" w:eastAsiaTheme="minorHAnsi" w:hAnsi="Times New Roman"/>
          <w:sz w:val="28"/>
          <w:szCs w:val="28"/>
        </w:rPr>
        <w:t xml:space="preserve">. </w:t>
      </w:r>
    </w:p>
    <w:p w:rsidR="003279F6" w:rsidRDefault="00B50A88" w:rsidP="002E1F7C">
      <w:pPr>
        <w:widowControl w:val="0"/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</w:t>
      </w:r>
      <w:r w:rsidR="008D417E">
        <w:rPr>
          <w:sz w:val="28"/>
          <w:szCs w:val="28"/>
        </w:rPr>
        <w:t>П</w:t>
      </w:r>
      <w:r w:rsidR="00104992">
        <w:rPr>
          <w:sz w:val="28"/>
          <w:szCs w:val="28"/>
        </w:rPr>
        <w:t>одраздел</w:t>
      </w:r>
      <w:r w:rsidR="00591717">
        <w:rPr>
          <w:sz w:val="28"/>
          <w:szCs w:val="28"/>
        </w:rPr>
        <w:t xml:space="preserve"> 20</w:t>
      </w:r>
      <w:r w:rsidR="00104992">
        <w:rPr>
          <w:sz w:val="28"/>
          <w:szCs w:val="28"/>
        </w:rPr>
        <w:t>. Раздела 3</w:t>
      </w:r>
      <w:r w:rsidR="004442D5" w:rsidRPr="004442D5">
        <w:rPr>
          <w:sz w:val="28"/>
          <w:szCs w:val="28"/>
        </w:rPr>
        <w:t>. дополнить</w:t>
      </w:r>
      <w:r w:rsidR="003279F6" w:rsidRPr="004442D5">
        <w:rPr>
          <w:sz w:val="28"/>
          <w:szCs w:val="28"/>
        </w:rPr>
        <w:t xml:space="preserve"> </w:t>
      </w:r>
      <w:r>
        <w:rPr>
          <w:sz w:val="28"/>
          <w:szCs w:val="28"/>
        </w:rPr>
        <w:t>пунктом 20.6.</w:t>
      </w:r>
      <w:r w:rsidR="00C5281E" w:rsidRPr="004442D5">
        <w:rPr>
          <w:sz w:val="28"/>
          <w:szCs w:val="28"/>
        </w:rPr>
        <w:t xml:space="preserve"> следующего содержания:</w:t>
      </w:r>
    </w:p>
    <w:p w:rsidR="006B7EB3" w:rsidRDefault="006B7EB3" w:rsidP="006B7EB3">
      <w:pPr>
        <w:spacing w:line="360" w:lineRule="auto"/>
        <w:ind w:firstLine="567"/>
        <w:jc w:val="both"/>
        <w:rPr>
          <w:rFonts w:eastAsia="Calibri"/>
          <w:sz w:val="28"/>
          <w:szCs w:val="28"/>
        </w:rPr>
      </w:pPr>
      <w:r w:rsidRPr="006B7EB3">
        <w:rPr>
          <w:rFonts w:eastAsia="Calibri"/>
          <w:sz w:val="28"/>
          <w:szCs w:val="28"/>
        </w:rPr>
        <w:t>«</w:t>
      </w:r>
      <w:r w:rsidR="00B50A88">
        <w:rPr>
          <w:rFonts w:eastAsia="Calibri"/>
          <w:sz w:val="28"/>
          <w:szCs w:val="28"/>
        </w:rPr>
        <w:t xml:space="preserve">20.6. </w:t>
      </w:r>
      <w:r w:rsidRPr="006B7EB3">
        <w:rPr>
          <w:rFonts w:eastAsia="Calibri"/>
          <w:sz w:val="28"/>
          <w:szCs w:val="28"/>
        </w:rPr>
        <w:t xml:space="preserve">Сведения из Федерального регистра сведений о </w:t>
      </w:r>
      <w:proofErr w:type="gramStart"/>
      <w:r w:rsidRPr="006B7EB3">
        <w:rPr>
          <w:rFonts w:eastAsia="Calibri"/>
          <w:sz w:val="28"/>
          <w:szCs w:val="28"/>
        </w:rPr>
        <w:t>населении</w:t>
      </w:r>
      <w:proofErr w:type="gramEnd"/>
      <w:r w:rsidRPr="006B7EB3">
        <w:rPr>
          <w:rFonts w:eastAsia="Calibri"/>
          <w:sz w:val="28"/>
          <w:szCs w:val="28"/>
        </w:rPr>
        <w:t xml:space="preserve"> о физических лицах – Заявителе, представителе Заявителя, необходимые для предоставления Муниципальной услуги и указанные в части 2 статьи 7 Федерального закона от 8 июня 2020 № 168-ФЗ «О едином федеральном информационном регистре, содержащем сведения о населении Российской Федерации», запрашиваются в Федеральной налоговой службе Российской Федерации и представляются в порядке, установленном </w:t>
      </w:r>
      <w:hyperlink r:id="rId9" w:history="1">
        <w:r w:rsidRPr="006B7EB3">
          <w:rPr>
            <w:rFonts w:eastAsia="Calibri"/>
            <w:sz w:val="28"/>
            <w:szCs w:val="28"/>
          </w:rPr>
          <w:t>статьей 11</w:t>
        </w:r>
      </w:hyperlink>
      <w:r w:rsidRPr="006B7EB3">
        <w:rPr>
          <w:rFonts w:eastAsia="Calibri"/>
          <w:sz w:val="28"/>
          <w:szCs w:val="28"/>
        </w:rPr>
        <w:t xml:space="preserve"> указанного Федерального закона.».</w:t>
      </w:r>
    </w:p>
    <w:p w:rsidR="00B97B34" w:rsidRDefault="00B97B34" w:rsidP="006B7EB3">
      <w:pPr>
        <w:spacing w:line="360" w:lineRule="auto"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1.6. Абзац 2 Подпункта б пункта 2</w:t>
      </w:r>
      <w:r w:rsidR="0011389F">
        <w:rPr>
          <w:rFonts w:eastAsia="Calibri"/>
          <w:sz w:val="28"/>
          <w:szCs w:val="28"/>
        </w:rPr>
        <w:t>3.1. Подраздела 3. Раздела 3.  и</w:t>
      </w:r>
      <w:r>
        <w:rPr>
          <w:rFonts w:eastAsia="Calibri"/>
          <w:sz w:val="28"/>
          <w:szCs w:val="28"/>
        </w:rPr>
        <w:t>зложить в следующем редакции:</w:t>
      </w:r>
    </w:p>
    <w:p w:rsidR="00B97B34" w:rsidRPr="00B97B34" w:rsidRDefault="00B97B34" w:rsidP="00B97B34">
      <w:pPr>
        <w:tabs>
          <w:tab w:val="left" w:pos="0"/>
        </w:tabs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97B34">
        <w:rPr>
          <w:rFonts w:eastAsiaTheme="minorHAnsi"/>
          <w:sz w:val="28"/>
          <w:szCs w:val="28"/>
          <w:lang w:eastAsia="en-US"/>
        </w:rPr>
        <w:t>«Решение об отказе в предоставлении Муниципальной услуги принимается при невыполнении указанных выше критериев либо в случае невозможности идентификации указанного в запросе объекта учета</w:t>
      </w:r>
      <w:proofErr w:type="gramStart"/>
      <w:r w:rsidRPr="00B97B34">
        <w:rPr>
          <w:rFonts w:eastAsiaTheme="minorHAnsi"/>
          <w:sz w:val="28"/>
          <w:szCs w:val="28"/>
          <w:lang w:eastAsia="en-US"/>
        </w:rPr>
        <w:t>.».</w:t>
      </w:r>
      <w:proofErr w:type="gramEnd"/>
    </w:p>
    <w:p w:rsidR="002863F0" w:rsidRPr="008D417E" w:rsidRDefault="002863F0" w:rsidP="008D417E">
      <w:pPr>
        <w:widowControl w:val="0"/>
        <w:tabs>
          <w:tab w:val="left" w:pos="0"/>
        </w:tabs>
        <w:spacing w:line="360" w:lineRule="auto"/>
        <w:ind w:firstLine="567"/>
        <w:jc w:val="both"/>
        <w:rPr>
          <w:sz w:val="28"/>
          <w:szCs w:val="28"/>
        </w:rPr>
      </w:pPr>
      <w:r w:rsidRPr="0098137A">
        <w:rPr>
          <w:sz w:val="28"/>
          <w:szCs w:val="28"/>
        </w:rPr>
        <w:t xml:space="preserve">2. Настоящее постановление вступает в силу со дня его опубликования в официальном издании органов местного самоуправления </w:t>
      </w:r>
      <w:proofErr w:type="spellStart"/>
      <w:r w:rsidRPr="0098137A">
        <w:rPr>
          <w:sz w:val="28"/>
          <w:szCs w:val="28"/>
        </w:rPr>
        <w:t>Ольховатского</w:t>
      </w:r>
      <w:proofErr w:type="spellEnd"/>
      <w:r w:rsidRPr="0098137A">
        <w:rPr>
          <w:sz w:val="28"/>
          <w:szCs w:val="28"/>
        </w:rPr>
        <w:t xml:space="preserve"> городского поселения </w:t>
      </w:r>
      <w:proofErr w:type="spellStart"/>
      <w:r w:rsidRPr="0098137A">
        <w:rPr>
          <w:sz w:val="28"/>
          <w:szCs w:val="28"/>
        </w:rPr>
        <w:t>Ольховатского</w:t>
      </w:r>
      <w:proofErr w:type="spellEnd"/>
      <w:r w:rsidRPr="0098137A">
        <w:rPr>
          <w:sz w:val="28"/>
          <w:szCs w:val="28"/>
        </w:rPr>
        <w:t xml:space="preserve"> муниципального района Воронежской области «Муниципальный вестник» и подлежит размещению на официальном сайте администрации </w:t>
      </w:r>
      <w:proofErr w:type="spellStart"/>
      <w:r w:rsidRPr="0098137A">
        <w:rPr>
          <w:sz w:val="28"/>
          <w:szCs w:val="28"/>
        </w:rPr>
        <w:t>Ольховатского</w:t>
      </w:r>
      <w:proofErr w:type="spellEnd"/>
      <w:r w:rsidRPr="0098137A">
        <w:rPr>
          <w:sz w:val="28"/>
          <w:szCs w:val="28"/>
        </w:rPr>
        <w:t xml:space="preserve"> городского поселения. </w:t>
      </w:r>
    </w:p>
    <w:p w:rsidR="002863F0" w:rsidRPr="0098137A" w:rsidRDefault="002863F0" w:rsidP="002863F0">
      <w:pPr>
        <w:spacing w:line="360" w:lineRule="auto"/>
        <w:ind w:firstLine="567"/>
        <w:jc w:val="both"/>
        <w:rPr>
          <w:sz w:val="28"/>
          <w:szCs w:val="28"/>
        </w:rPr>
      </w:pPr>
      <w:r w:rsidRPr="0098137A">
        <w:rPr>
          <w:rFonts w:eastAsia="Calibri"/>
          <w:sz w:val="28"/>
          <w:szCs w:val="28"/>
          <w:lang w:eastAsia="en-US"/>
        </w:rPr>
        <w:t xml:space="preserve"> 3. </w:t>
      </w:r>
      <w:proofErr w:type="gramStart"/>
      <w:r w:rsidRPr="0098137A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Pr="0098137A">
        <w:rPr>
          <w:rFonts w:eastAsia="Calibri"/>
          <w:sz w:val="28"/>
          <w:szCs w:val="28"/>
          <w:lang w:eastAsia="en-US"/>
        </w:rPr>
        <w:t xml:space="preserve"> исполнением настоящего постановления оставляю за собой.</w:t>
      </w:r>
    </w:p>
    <w:p w:rsidR="002863F0" w:rsidRPr="0098137A" w:rsidRDefault="002863F0" w:rsidP="002863F0">
      <w:pPr>
        <w:spacing w:line="360" w:lineRule="auto"/>
        <w:jc w:val="both"/>
        <w:rPr>
          <w:sz w:val="28"/>
          <w:szCs w:val="28"/>
        </w:rPr>
      </w:pPr>
    </w:p>
    <w:p w:rsidR="002863F0" w:rsidRPr="0098137A" w:rsidRDefault="0011389F" w:rsidP="002863F0">
      <w:pPr>
        <w:widowControl w:val="0"/>
        <w:jc w:val="both"/>
        <w:rPr>
          <w:rFonts w:eastAsia="Arial Unicode MS"/>
          <w:color w:val="000000"/>
          <w:sz w:val="28"/>
          <w:szCs w:val="28"/>
          <w:lang w:bidi="ru-RU"/>
        </w:rPr>
      </w:pPr>
      <w:r>
        <w:rPr>
          <w:rFonts w:eastAsia="Arial Unicode MS"/>
          <w:color w:val="000000"/>
          <w:sz w:val="28"/>
          <w:szCs w:val="28"/>
          <w:lang w:bidi="ru-RU"/>
        </w:rPr>
        <w:lastRenderedPageBreak/>
        <w:t>Г</w:t>
      </w:r>
      <w:r w:rsidR="002863F0">
        <w:rPr>
          <w:rFonts w:eastAsia="Arial Unicode MS"/>
          <w:color w:val="000000"/>
          <w:sz w:val="28"/>
          <w:szCs w:val="28"/>
          <w:lang w:bidi="ru-RU"/>
        </w:rPr>
        <w:t>лав</w:t>
      </w:r>
      <w:r>
        <w:rPr>
          <w:rFonts w:eastAsia="Arial Unicode MS"/>
          <w:color w:val="000000"/>
          <w:sz w:val="28"/>
          <w:szCs w:val="28"/>
          <w:lang w:bidi="ru-RU"/>
        </w:rPr>
        <w:t>а</w:t>
      </w:r>
      <w:r w:rsidR="002863F0" w:rsidRPr="0098137A">
        <w:rPr>
          <w:rFonts w:eastAsia="Arial Unicode MS"/>
          <w:color w:val="000000"/>
          <w:sz w:val="28"/>
          <w:szCs w:val="28"/>
          <w:lang w:bidi="ru-RU"/>
        </w:rPr>
        <w:t xml:space="preserve"> администрации </w:t>
      </w:r>
    </w:p>
    <w:p w:rsidR="00702268" w:rsidRPr="00322F58" w:rsidRDefault="002863F0" w:rsidP="00322F58">
      <w:pPr>
        <w:tabs>
          <w:tab w:val="left" w:pos="0"/>
        </w:tabs>
        <w:jc w:val="both"/>
        <w:rPr>
          <w:i/>
          <w:sz w:val="28"/>
          <w:szCs w:val="28"/>
        </w:rPr>
      </w:pPr>
      <w:r w:rsidRPr="0098137A">
        <w:rPr>
          <w:noProof/>
          <w:sz w:val="28"/>
          <w:szCs w:val="28"/>
        </w:rPr>
        <mc:AlternateContent>
          <mc:Choice Requires="wps">
            <w:drawing>
              <wp:anchor distT="0" distB="254000" distL="63500" distR="63500" simplePos="0" relativeHeight="251661312" behindDoc="1" locked="0" layoutInCell="1" allowOverlap="1" wp14:anchorId="1674145D" wp14:editId="7E3DEF5A">
                <wp:simplePos x="0" y="0"/>
                <wp:positionH relativeFrom="margin">
                  <wp:posOffset>4735195</wp:posOffset>
                </wp:positionH>
                <wp:positionV relativeFrom="paragraph">
                  <wp:posOffset>64770</wp:posOffset>
                </wp:positionV>
                <wp:extent cx="1557020" cy="177800"/>
                <wp:effectExtent l="0" t="0" r="5080" b="12700"/>
                <wp:wrapSquare wrapText="left"/>
                <wp:docPr id="2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7020" cy="17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63F0" w:rsidRPr="00A817CD" w:rsidRDefault="0011389F" w:rsidP="002863F0">
                            <w:pPr>
                              <w:pStyle w:val="a3"/>
                              <w:shd w:val="clear" w:color="auto" w:fill="auto"/>
                              <w:spacing w:line="280" w:lineRule="exact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Style w:val="Exact"/>
                                <w:rFonts w:ascii="Times New Roman" w:hAnsi="Times New Roman" w:cs="Times New Roman"/>
                              </w:rPr>
                              <w:t xml:space="preserve">Ю.И. </w:t>
                            </w:r>
                            <w:proofErr w:type="spellStart"/>
                            <w:r>
                              <w:rPr>
                                <w:rStyle w:val="Exact"/>
                                <w:rFonts w:ascii="Times New Roman" w:hAnsi="Times New Roman" w:cs="Times New Roman"/>
                              </w:rPr>
                              <w:t>Пушкарный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372.85pt;margin-top:5.1pt;width:122.6pt;height:14pt;z-index:-251655168;visibility:visible;mso-wrap-style:square;mso-width-percent:0;mso-height-percent:0;mso-wrap-distance-left:5pt;mso-wrap-distance-top:0;mso-wrap-distance-right:5pt;mso-wrap-distance-bottom:20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" filled="f" stroked="f">
                <v:textbox style="mso-fit-shape-to-text:t" inset="0,0,0,0">
                  <w:txbxContent>
                    <w:p w:rsidR="002863F0" w:rsidRPr="00A817CD" w:rsidRDefault="0011389F" w:rsidP="002863F0">
                      <w:pPr>
                        <w:pStyle w:val="a3"/>
                        <w:shd w:val="clear" w:color="auto" w:fill="auto"/>
                        <w:spacing w:line="280" w:lineRule="exact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Style w:val="Exact"/>
                          <w:rFonts w:ascii="Times New Roman" w:hAnsi="Times New Roman" w:cs="Times New Roman"/>
                        </w:rPr>
                        <w:t xml:space="preserve">Ю.И. </w:t>
                      </w:r>
                      <w:proofErr w:type="spellStart"/>
                      <w:r>
                        <w:rPr>
                          <w:rStyle w:val="Exact"/>
                          <w:rFonts w:ascii="Times New Roman" w:hAnsi="Times New Roman" w:cs="Times New Roman"/>
                        </w:rPr>
                        <w:t>Пушкарный</w:t>
                      </w:r>
                      <w:proofErr w:type="spellEnd"/>
                    </w:p>
                  </w:txbxContent>
                </v:textbox>
                <w10:wrap type="square" side="left" anchorx="margin"/>
              </v:shape>
            </w:pict>
          </mc:Fallback>
        </mc:AlternateContent>
      </w:r>
      <w:proofErr w:type="spellStart"/>
      <w:r w:rsidRPr="0098137A">
        <w:rPr>
          <w:rFonts w:eastAsia="Arial Unicode MS"/>
          <w:color w:val="000000"/>
          <w:sz w:val="28"/>
          <w:szCs w:val="28"/>
          <w:lang w:bidi="ru-RU"/>
        </w:rPr>
        <w:t>Ольховатского</w:t>
      </w:r>
      <w:proofErr w:type="spellEnd"/>
      <w:r w:rsidRPr="0098137A">
        <w:rPr>
          <w:rFonts w:eastAsia="Arial Unicode MS"/>
          <w:color w:val="000000"/>
          <w:sz w:val="28"/>
          <w:szCs w:val="28"/>
          <w:lang w:bidi="ru-RU"/>
        </w:rPr>
        <w:t xml:space="preserve"> городского поселения</w:t>
      </w:r>
      <w:r w:rsidRPr="0098137A">
        <w:rPr>
          <w:sz w:val="28"/>
          <w:szCs w:val="28"/>
        </w:rPr>
        <w:t xml:space="preserve">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                    </w:t>
      </w:r>
    </w:p>
    <w:sectPr w:rsidR="00702268" w:rsidRPr="00322F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C54A2"/>
    <w:multiLevelType w:val="multilevel"/>
    <w:tmpl w:val="45368F96"/>
    <w:lvl w:ilvl="0">
      <w:start w:val="1"/>
      <w:numFmt w:val="decimal"/>
      <w:lvlText w:val="%1."/>
      <w:lvlJc w:val="left"/>
      <w:pPr>
        <w:ind w:left="1264" w:hanging="555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74914032"/>
    <w:multiLevelType w:val="hybridMultilevel"/>
    <w:tmpl w:val="EDF69B2C"/>
    <w:lvl w:ilvl="0" w:tplc="74289A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491"/>
    <w:rsid w:val="000109C0"/>
    <w:rsid w:val="00046BA5"/>
    <w:rsid w:val="00061716"/>
    <w:rsid w:val="000A48B4"/>
    <w:rsid w:val="00104992"/>
    <w:rsid w:val="00105491"/>
    <w:rsid w:val="0011389F"/>
    <w:rsid w:val="00114798"/>
    <w:rsid w:val="00144CF4"/>
    <w:rsid w:val="001A3617"/>
    <w:rsid w:val="001F6754"/>
    <w:rsid w:val="00214502"/>
    <w:rsid w:val="002363B9"/>
    <w:rsid w:val="0024460D"/>
    <w:rsid w:val="002863F0"/>
    <w:rsid w:val="002E1F7C"/>
    <w:rsid w:val="00311B08"/>
    <w:rsid w:val="00322F58"/>
    <w:rsid w:val="003279F6"/>
    <w:rsid w:val="0037706E"/>
    <w:rsid w:val="003A436C"/>
    <w:rsid w:val="003A6F01"/>
    <w:rsid w:val="003B2F63"/>
    <w:rsid w:val="003E3FFC"/>
    <w:rsid w:val="003F76D7"/>
    <w:rsid w:val="00426211"/>
    <w:rsid w:val="004442D5"/>
    <w:rsid w:val="00574718"/>
    <w:rsid w:val="00584293"/>
    <w:rsid w:val="00591717"/>
    <w:rsid w:val="005D6B1C"/>
    <w:rsid w:val="006A0D75"/>
    <w:rsid w:val="006B7EB3"/>
    <w:rsid w:val="006D09E8"/>
    <w:rsid w:val="00702268"/>
    <w:rsid w:val="00773A9A"/>
    <w:rsid w:val="0077704A"/>
    <w:rsid w:val="00793949"/>
    <w:rsid w:val="007977F7"/>
    <w:rsid w:val="007B7E6F"/>
    <w:rsid w:val="007F30D1"/>
    <w:rsid w:val="00813B65"/>
    <w:rsid w:val="00832E57"/>
    <w:rsid w:val="00862D2A"/>
    <w:rsid w:val="008701AC"/>
    <w:rsid w:val="008D417E"/>
    <w:rsid w:val="0098137A"/>
    <w:rsid w:val="009C3266"/>
    <w:rsid w:val="00A51356"/>
    <w:rsid w:val="00B50A88"/>
    <w:rsid w:val="00B96C64"/>
    <w:rsid w:val="00B97B34"/>
    <w:rsid w:val="00BE1AF8"/>
    <w:rsid w:val="00C5281E"/>
    <w:rsid w:val="00C76C31"/>
    <w:rsid w:val="00CB1A5A"/>
    <w:rsid w:val="00CB4C39"/>
    <w:rsid w:val="00CC2D7E"/>
    <w:rsid w:val="00CE3AAB"/>
    <w:rsid w:val="00D11EBB"/>
    <w:rsid w:val="00D27CB9"/>
    <w:rsid w:val="00D64312"/>
    <w:rsid w:val="00D900CA"/>
    <w:rsid w:val="00DF0C98"/>
    <w:rsid w:val="00DF3564"/>
    <w:rsid w:val="00E45D8D"/>
    <w:rsid w:val="00E52F68"/>
    <w:rsid w:val="00F31341"/>
    <w:rsid w:val="00F97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C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act">
    <w:name w:val="Подпись к картинке Exact"/>
    <w:link w:val="a3"/>
    <w:rsid w:val="0098137A"/>
    <w:rPr>
      <w:sz w:val="28"/>
      <w:szCs w:val="28"/>
      <w:shd w:val="clear" w:color="auto" w:fill="FFFFFF"/>
    </w:rPr>
  </w:style>
  <w:style w:type="paragraph" w:customStyle="1" w:styleId="a3">
    <w:name w:val="Подпись к картинке"/>
    <w:basedOn w:val="a"/>
    <w:link w:val="Exact"/>
    <w:rsid w:val="0098137A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Title">
    <w:name w:val="Title!Название НПА"/>
    <w:basedOn w:val="a"/>
    <w:rsid w:val="0024460D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4">
    <w:name w:val="No Spacing"/>
    <w:uiPriority w:val="1"/>
    <w:qFormat/>
    <w:rsid w:val="00F975A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5">
    <w:name w:val="Основной текст_"/>
    <w:link w:val="2"/>
    <w:rsid w:val="001F6754"/>
    <w:rPr>
      <w:rFonts w:ascii="Times New Roman" w:eastAsia="Times New Roman" w:hAnsi="Times New Roman" w:cs="Times New Roman"/>
      <w:spacing w:val="7"/>
      <w:sz w:val="20"/>
      <w:szCs w:val="20"/>
      <w:shd w:val="clear" w:color="auto" w:fill="FFFFFF"/>
    </w:rPr>
  </w:style>
  <w:style w:type="character" w:customStyle="1" w:styleId="a6">
    <w:name w:val="Колонтитул_"/>
    <w:link w:val="a7"/>
    <w:rsid w:val="001F6754"/>
    <w:rPr>
      <w:rFonts w:ascii="Times New Roman" w:eastAsia="Times New Roman" w:hAnsi="Times New Roman" w:cs="Times New Roman"/>
      <w:b/>
      <w:bCs/>
      <w:spacing w:val="14"/>
      <w:sz w:val="21"/>
      <w:szCs w:val="21"/>
      <w:shd w:val="clear" w:color="auto" w:fill="FFFFFF"/>
    </w:rPr>
  </w:style>
  <w:style w:type="paragraph" w:customStyle="1" w:styleId="2">
    <w:name w:val="Основной текст2"/>
    <w:basedOn w:val="a"/>
    <w:link w:val="a5"/>
    <w:rsid w:val="001F6754"/>
    <w:pPr>
      <w:shd w:val="clear" w:color="auto" w:fill="FFFFFF"/>
      <w:spacing w:before="120" w:after="360" w:line="0" w:lineRule="atLeast"/>
      <w:ind w:hanging="1800"/>
      <w:jc w:val="both"/>
    </w:pPr>
    <w:rPr>
      <w:spacing w:val="7"/>
      <w:sz w:val="20"/>
      <w:szCs w:val="20"/>
      <w:lang w:eastAsia="en-US"/>
    </w:rPr>
  </w:style>
  <w:style w:type="paragraph" w:customStyle="1" w:styleId="a7">
    <w:name w:val="Колонтитул"/>
    <w:basedOn w:val="a"/>
    <w:link w:val="a6"/>
    <w:rsid w:val="001F6754"/>
    <w:pPr>
      <w:shd w:val="clear" w:color="auto" w:fill="FFFFFF"/>
      <w:spacing w:line="0" w:lineRule="atLeast"/>
      <w:ind w:firstLine="567"/>
      <w:jc w:val="both"/>
    </w:pPr>
    <w:rPr>
      <w:b/>
      <w:bCs/>
      <w:spacing w:val="14"/>
      <w:sz w:val="21"/>
      <w:szCs w:val="21"/>
      <w:lang w:eastAsia="en-US"/>
    </w:rPr>
  </w:style>
  <w:style w:type="paragraph" w:customStyle="1" w:styleId="1">
    <w:name w:val="Основной текст1"/>
    <w:basedOn w:val="a"/>
    <w:rsid w:val="00C5281E"/>
    <w:pPr>
      <w:widowControl w:val="0"/>
      <w:ind w:firstLine="400"/>
    </w:pPr>
    <w:rPr>
      <w:sz w:val="28"/>
      <w:szCs w:val="28"/>
      <w:lang w:eastAsia="en-US"/>
    </w:rPr>
  </w:style>
  <w:style w:type="paragraph" w:styleId="a8">
    <w:name w:val="List Paragraph"/>
    <w:aliases w:val="ТЗ список,Абзац списка нумерованный"/>
    <w:basedOn w:val="a"/>
    <w:link w:val="a9"/>
    <w:uiPriority w:val="34"/>
    <w:qFormat/>
    <w:rsid w:val="00B50A88"/>
    <w:pPr>
      <w:spacing w:after="200" w:line="276" w:lineRule="auto"/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Абзац списка Знак"/>
    <w:aliases w:val="ТЗ список Знак,Абзац списка нумерованный Знак"/>
    <w:link w:val="a8"/>
    <w:uiPriority w:val="34"/>
    <w:qFormat/>
    <w:locked/>
    <w:rsid w:val="00B50A88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C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act">
    <w:name w:val="Подпись к картинке Exact"/>
    <w:link w:val="a3"/>
    <w:rsid w:val="0098137A"/>
    <w:rPr>
      <w:sz w:val="28"/>
      <w:szCs w:val="28"/>
      <w:shd w:val="clear" w:color="auto" w:fill="FFFFFF"/>
    </w:rPr>
  </w:style>
  <w:style w:type="paragraph" w:customStyle="1" w:styleId="a3">
    <w:name w:val="Подпись к картинке"/>
    <w:basedOn w:val="a"/>
    <w:link w:val="Exact"/>
    <w:rsid w:val="0098137A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Title">
    <w:name w:val="Title!Название НПА"/>
    <w:basedOn w:val="a"/>
    <w:rsid w:val="0024460D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4">
    <w:name w:val="No Spacing"/>
    <w:uiPriority w:val="1"/>
    <w:qFormat/>
    <w:rsid w:val="00F975A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5">
    <w:name w:val="Основной текст_"/>
    <w:link w:val="2"/>
    <w:rsid w:val="001F6754"/>
    <w:rPr>
      <w:rFonts w:ascii="Times New Roman" w:eastAsia="Times New Roman" w:hAnsi="Times New Roman" w:cs="Times New Roman"/>
      <w:spacing w:val="7"/>
      <w:sz w:val="20"/>
      <w:szCs w:val="20"/>
      <w:shd w:val="clear" w:color="auto" w:fill="FFFFFF"/>
    </w:rPr>
  </w:style>
  <w:style w:type="character" w:customStyle="1" w:styleId="a6">
    <w:name w:val="Колонтитул_"/>
    <w:link w:val="a7"/>
    <w:rsid w:val="001F6754"/>
    <w:rPr>
      <w:rFonts w:ascii="Times New Roman" w:eastAsia="Times New Roman" w:hAnsi="Times New Roman" w:cs="Times New Roman"/>
      <w:b/>
      <w:bCs/>
      <w:spacing w:val="14"/>
      <w:sz w:val="21"/>
      <w:szCs w:val="21"/>
      <w:shd w:val="clear" w:color="auto" w:fill="FFFFFF"/>
    </w:rPr>
  </w:style>
  <w:style w:type="paragraph" w:customStyle="1" w:styleId="2">
    <w:name w:val="Основной текст2"/>
    <w:basedOn w:val="a"/>
    <w:link w:val="a5"/>
    <w:rsid w:val="001F6754"/>
    <w:pPr>
      <w:shd w:val="clear" w:color="auto" w:fill="FFFFFF"/>
      <w:spacing w:before="120" w:after="360" w:line="0" w:lineRule="atLeast"/>
      <w:ind w:hanging="1800"/>
      <w:jc w:val="both"/>
    </w:pPr>
    <w:rPr>
      <w:spacing w:val="7"/>
      <w:sz w:val="20"/>
      <w:szCs w:val="20"/>
      <w:lang w:eastAsia="en-US"/>
    </w:rPr>
  </w:style>
  <w:style w:type="paragraph" w:customStyle="1" w:styleId="a7">
    <w:name w:val="Колонтитул"/>
    <w:basedOn w:val="a"/>
    <w:link w:val="a6"/>
    <w:rsid w:val="001F6754"/>
    <w:pPr>
      <w:shd w:val="clear" w:color="auto" w:fill="FFFFFF"/>
      <w:spacing w:line="0" w:lineRule="atLeast"/>
      <w:ind w:firstLine="567"/>
      <w:jc w:val="both"/>
    </w:pPr>
    <w:rPr>
      <w:b/>
      <w:bCs/>
      <w:spacing w:val="14"/>
      <w:sz w:val="21"/>
      <w:szCs w:val="21"/>
      <w:lang w:eastAsia="en-US"/>
    </w:rPr>
  </w:style>
  <w:style w:type="paragraph" w:customStyle="1" w:styleId="1">
    <w:name w:val="Основной текст1"/>
    <w:basedOn w:val="a"/>
    <w:rsid w:val="00C5281E"/>
    <w:pPr>
      <w:widowControl w:val="0"/>
      <w:ind w:firstLine="400"/>
    </w:pPr>
    <w:rPr>
      <w:sz w:val="28"/>
      <w:szCs w:val="28"/>
      <w:lang w:eastAsia="en-US"/>
    </w:rPr>
  </w:style>
  <w:style w:type="paragraph" w:styleId="a8">
    <w:name w:val="List Paragraph"/>
    <w:aliases w:val="ТЗ список,Абзац списка нумерованный"/>
    <w:basedOn w:val="a"/>
    <w:link w:val="a9"/>
    <w:uiPriority w:val="34"/>
    <w:qFormat/>
    <w:rsid w:val="00B50A88"/>
    <w:pPr>
      <w:spacing w:after="200" w:line="276" w:lineRule="auto"/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Абзац списка Знак"/>
    <w:aliases w:val="ТЗ список Знак,Абзац списка нумерованный Знак"/>
    <w:link w:val="a8"/>
    <w:uiPriority w:val="34"/>
    <w:qFormat/>
    <w:locked/>
    <w:rsid w:val="00B50A8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Word_Document1.docx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22093&amp;dst=1001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7CAE94-2CF9-4654-9963-75E595138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5</Pages>
  <Words>807</Words>
  <Characters>4602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dcterms:created xsi:type="dcterms:W3CDTF">2024-11-17T12:34:00Z</dcterms:created>
  <dcterms:modified xsi:type="dcterms:W3CDTF">2024-11-28T20:27:00Z</dcterms:modified>
</cp:coreProperties>
</file>