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E2" w:rsidRPr="0093595E" w:rsidRDefault="00497BE2" w:rsidP="00497B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497BE2" w:rsidRPr="0093595E" w:rsidRDefault="00497BE2" w:rsidP="00497B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97BE2" w:rsidRPr="0093595E" w:rsidRDefault="00497BE2" w:rsidP="00497B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497BE2" w:rsidRPr="0093595E" w:rsidRDefault="00497BE2" w:rsidP="00497B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МУНИЦИПАЛЬНОГО РАЙОНА</w:t>
      </w:r>
    </w:p>
    <w:p w:rsidR="00497BE2" w:rsidRPr="0093595E" w:rsidRDefault="00497BE2" w:rsidP="00497B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97BE2" w:rsidRPr="0093595E" w:rsidRDefault="00497BE2" w:rsidP="00497B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BE2" w:rsidRPr="0093595E" w:rsidRDefault="00497BE2" w:rsidP="00497BE2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ПОСТАНОВЛЕНИЕ</w:t>
      </w:r>
    </w:p>
    <w:p w:rsidR="00497BE2" w:rsidRPr="0093595E" w:rsidRDefault="00497BE2" w:rsidP="00497BE2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</w:p>
    <w:p w:rsidR="00497BE2" w:rsidRPr="0093595E" w:rsidRDefault="00497BE2" w:rsidP="00497BE2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BE2" w:rsidRPr="0093595E" w:rsidRDefault="00497BE2" w:rsidP="00497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 № __</w:t>
      </w:r>
    </w:p>
    <w:p w:rsidR="00497BE2" w:rsidRPr="0093595E" w:rsidRDefault="00497BE2" w:rsidP="00497BE2">
      <w:pPr>
        <w:tabs>
          <w:tab w:val="left" w:pos="1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9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proofErr w:type="spellStart"/>
      <w:r w:rsidRPr="0093595E">
        <w:rPr>
          <w:rFonts w:ascii="Times New Roman" w:eastAsia="Times New Roman" w:hAnsi="Times New Roman" w:cs="Times New Roman"/>
          <w:sz w:val="20"/>
          <w:szCs w:val="20"/>
          <w:lang w:eastAsia="ru-RU"/>
        </w:rPr>
        <w:t>рп.Ольховатка</w:t>
      </w:r>
      <w:proofErr w:type="spellEnd"/>
    </w:p>
    <w:p w:rsidR="00497BE2" w:rsidRPr="0093595E" w:rsidRDefault="00497BE2" w:rsidP="00497BE2">
      <w:pPr>
        <w:tabs>
          <w:tab w:val="left" w:pos="1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BE2" w:rsidRPr="0093595E" w:rsidRDefault="00497BE2" w:rsidP="00497BE2">
      <w:pPr>
        <w:spacing w:after="0" w:line="240" w:lineRule="auto"/>
        <w:ind w:right="4536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93595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Ольховатского</w:t>
      </w:r>
      <w:proofErr w:type="spellEnd"/>
      <w:r w:rsidRPr="0093595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городского поселения </w:t>
      </w:r>
      <w:proofErr w:type="spellStart"/>
      <w:r w:rsidRPr="0083081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Ольховатского</w:t>
      </w:r>
      <w:proofErr w:type="spellEnd"/>
      <w:r w:rsidRPr="0083081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</w:t>
      </w:r>
      <w:r w:rsidRPr="0083081C">
        <w:rPr>
          <w:rFonts w:ascii="Times New Roman" w:eastAsia="Times New Roman" w:hAnsi="Times New Roman" w:cs="Arial"/>
          <w:b/>
          <w:kern w:val="28"/>
          <w:sz w:val="28"/>
          <w:szCs w:val="28"/>
          <w:lang w:eastAsia="ru-RU"/>
        </w:rPr>
        <w:t xml:space="preserve">ской </w:t>
      </w:r>
      <w:r>
        <w:rPr>
          <w:rFonts w:ascii="Times New Roman" w:eastAsia="Times New Roman" w:hAnsi="Times New Roman" w:cs="Arial"/>
          <w:b/>
          <w:kern w:val="28"/>
          <w:sz w:val="28"/>
          <w:szCs w:val="28"/>
          <w:lang w:eastAsia="ru-RU"/>
        </w:rPr>
        <w:t>области от 26.04.2024 № 125</w:t>
      </w:r>
      <w:r w:rsidRPr="0083081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Об утверждении Положения о порядке заключения администрацией </w:t>
      </w:r>
      <w:proofErr w:type="spellStart"/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Ольховатского</w:t>
      </w:r>
      <w:proofErr w:type="spellEnd"/>
      <w:r w:rsidR="00F52FE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договоров (соглашений) с </w:t>
      </w:r>
      <w:proofErr w:type="gramStart"/>
      <w:r w:rsidR="00F52FE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казачьими  общества</w:t>
      </w:r>
      <w:r w:rsidR="008C0F3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ми</w:t>
      </w:r>
      <w:proofErr w:type="gramEnd"/>
      <w:r w:rsidR="008C0F3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и Положения о порядке финансирования из местного бюджета несения службы членами казачьих обществ</w:t>
      </w:r>
      <w:r w:rsidR="000F464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»</w:t>
      </w:r>
    </w:p>
    <w:p w:rsidR="00497BE2" w:rsidRPr="0093595E" w:rsidRDefault="00497BE2" w:rsidP="0049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E2" w:rsidRPr="0083081C" w:rsidRDefault="00497BE2" w:rsidP="00497BE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5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нормативного правового акта администрации </w:t>
      </w:r>
      <w:proofErr w:type="spellStart"/>
      <w:r w:rsidRPr="0093595E">
        <w:rPr>
          <w:rFonts w:ascii="Times New Roman" w:eastAsia="Calibri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935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A24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4C0C">
        <w:rPr>
          <w:rFonts w:ascii="Times New Roman" w:eastAsia="Calibri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="00A24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соответствие</w:t>
      </w:r>
      <w:r w:rsidRPr="00935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действующим законодательством, </w:t>
      </w:r>
      <w:r w:rsidR="00A24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</w:t>
      </w:r>
      <w:r w:rsidR="00F52B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экспертного заключения </w:t>
      </w:r>
      <w:r w:rsidR="00C011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правового </w:t>
      </w:r>
      <w:r w:rsidR="00F52BEB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правительства Воронежской области</w:t>
      </w:r>
      <w:r w:rsidR="00691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729C6">
        <w:rPr>
          <w:rFonts w:ascii="Times New Roman" w:eastAsia="Calibri" w:hAnsi="Times New Roman" w:cs="Times New Roman"/>
          <w:sz w:val="28"/>
          <w:szCs w:val="28"/>
          <w:lang w:eastAsia="ru-RU"/>
        </w:rPr>
        <w:t>от 20</w:t>
      </w:r>
      <w:r w:rsidR="00F44C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.06.2024 </w:t>
      </w:r>
      <w:r w:rsidR="00E47BBF">
        <w:rPr>
          <w:rFonts w:ascii="Times New Roman" w:eastAsia="Calibri" w:hAnsi="Times New Roman" w:cs="Times New Roman"/>
          <w:sz w:val="28"/>
          <w:szCs w:val="28"/>
          <w:lang w:eastAsia="ru-RU"/>
        </w:rPr>
        <w:t>№ 19-62/20-372-</w:t>
      </w:r>
      <w:bookmarkStart w:id="0" w:name="_GoBack"/>
      <w:bookmarkEnd w:id="0"/>
      <w:r w:rsidR="00E47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 </w:t>
      </w:r>
      <w:r w:rsidRPr="0093595E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93595E">
        <w:rPr>
          <w:rFonts w:ascii="Times New Roman" w:eastAsia="Calibri" w:hAnsi="Times New Roman" w:cs="Times New Roman"/>
          <w:sz w:val="28"/>
          <w:szCs w:val="28"/>
        </w:rPr>
        <w:t>Ольховатского</w:t>
      </w:r>
      <w:proofErr w:type="spellEnd"/>
      <w:r w:rsidRPr="00935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3595E">
        <w:rPr>
          <w:rFonts w:ascii="Times New Roman" w:eastAsia="Calibri" w:hAnsi="Times New Roman" w:cs="Times New Roman"/>
          <w:sz w:val="28"/>
          <w:szCs w:val="28"/>
        </w:rPr>
        <w:t>городского  поселения</w:t>
      </w:r>
      <w:proofErr w:type="gramEnd"/>
      <w:r w:rsidRPr="00935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595E">
        <w:rPr>
          <w:rFonts w:ascii="Times New Roman" w:eastAsia="Calibri" w:hAnsi="Times New Roman" w:cs="Times New Roman"/>
          <w:sz w:val="28"/>
          <w:szCs w:val="28"/>
        </w:rPr>
        <w:t>Ольховатского</w:t>
      </w:r>
      <w:proofErr w:type="spellEnd"/>
      <w:r w:rsidRPr="0093595E">
        <w:rPr>
          <w:rFonts w:ascii="Times New Roman" w:eastAsia="Calibri" w:hAnsi="Times New Roman" w:cs="Times New Roman"/>
          <w:sz w:val="28"/>
          <w:szCs w:val="28"/>
        </w:rPr>
        <w:t xml:space="preserve"> муниципальног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района Воронежской области </w:t>
      </w:r>
      <w:r w:rsidRPr="00935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081C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E87BD5" w:rsidRPr="000F4648" w:rsidRDefault="00497BE2" w:rsidP="000F6CA1">
      <w:pPr>
        <w:pStyle w:val="a3"/>
        <w:numPr>
          <w:ilvl w:val="0"/>
          <w:numId w:val="1"/>
        </w:numPr>
        <w:ind w:left="0" w:firstLine="709"/>
        <w:jc w:val="both"/>
      </w:pPr>
      <w:r w:rsidRPr="00B95E7C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B95E7C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B95E7C">
        <w:rPr>
          <w:rFonts w:ascii="Times New Roman" w:eastAsia="Calibri" w:hAnsi="Times New Roman" w:cs="Times New Roman"/>
          <w:sz w:val="28"/>
          <w:szCs w:val="28"/>
        </w:rPr>
        <w:t>Ольховатского</w:t>
      </w:r>
      <w:proofErr w:type="spellEnd"/>
      <w:r w:rsidR="00B95E7C">
        <w:rPr>
          <w:rFonts w:ascii="Times New Roman" w:eastAsia="Calibri" w:hAnsi="Times New Roman" w:cs="Times New Roman"/>
          <w:sz w:val="28"/>
          <w:szCs w:val="28"/>
        </w:rPr>
        <w:t xml:space="preserve"> городского</w:t>
      </w:r>
      <w:r w:rsidR="000F6CA1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proofErr w:type="spellStart"/>
      <w:r w:rsidR="000F6CA1">
        <w:rPr>
          <w:rFonts w:ascii="Times New Roman" w:eastAsia="Calibri" w:hAnsi="Times New Roman" w:cs="Times New Roman"/>
          <w:sz w:val="28"/>
          <w:szCs w:val="28"/>
        </w:rPr>
        <w:t>Ольховатского</w:t>
      </w:r>
      <w:proofErr w:type="spellEnd"/>
      <w:r w:rsidR="000F6CA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от 26.04.2024 № 125 «</w:t>
      </w:r>
      <w:r w:rsidR="000E13AC">
        <w:rPr>
          <w:rFonts w:ascii="Times New Roman" w:eastAsia="Calibri" w:hAnsi="Times New Roman" w:cs="Times New Roman"/>
          <w:sz w:val="28"/>
          <w:szCs w:val="28"/>
        </w:rPr>
        <w:t>О</w:t>
      </w:r>
      <w:r w:rsidR="000F6CA1">
        <w:rPr>
          <w:rFonts w:ascii="Times New Roman" w:eastAsia="Calibri" w:hAnsi="Times New Roman" w:cs="Times New Roman"/>
          <w:sz w:val="28"/>
          <w:szCs w:val="28"/>
        </w:rPr>
        <w:t xml:space="preserve">б утверждении Положения о порядке заключения администрацией </w:t>
      </w:r>
      <w:proofErr w:type="spellStart"/>
      <w:r w:rsidR="000F6CA1">
        <w:rPr>
          <w:rFonts w:ascii="Times New Roman" w:eastAsia="Calibri" w:hAnsi="Times New Roman" w:cs="Times New Roman"/>
          <w:sz w:val="28"/>
          <w:szCs w:val="28"/>
        </w:rPr>
        <w:t>Ольховатского</w:t>
      </w:r>
      <w:proofErr w:type="spellEnd"/>
      <w:r w:rsidR="000F6CA1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F6CA1">
        <w:rPr>
          <w:rFonts w:ascii="Times New Roman" w:eastAsia="Calibri" w:hAnsi="Times New Roman" w:cs="Times New Roman"/>
          <w:sz w:val="28"/>
          <w:szCs w:val="28"/>
        </w:rPr>
        <w:t>Ольховатского</w:t>
      </w:r>
      <w:proofErr w:type="spellEnd"/>
      <w:r w:rsidR="000F6CA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</w:t>
      </w:r>
      <w:r w:rsidR="00E147F6">
        <w:rPr>
          <w:rFonts w:ascii="Times New Roman" w:eastAsia="Calibri" w:hAnsi="Times New Roman" w:cs="Times New Roman"/>
          <w:sz w:val="28"/>
          <w:szCs w:val="28"/>
        </w:rPr>
        <w:t xml:space="preserve"> области договоров </w:t>
      </w:r>
      <w:r w:rsidR="00E147F6">
        <w:rPr>
          <w:rFonts w:ascii="Times New Roman" w:eastAsia="Calibri" w:hAnsi="Times New Roman" w:cs="Times New Roman"/>
          <w:sz w:val="28"/>
          <w:szCs w:val="28"/>
        </w:rPr>
        <w:lastRenderedPageBreak/>
        <w:t>(соглашений) с казачьими обществами и Положения о порядке финансирования из местного бюджета</w:t>
      </w:r>
      <w:r w:rsidR="000E13AC">
        <w:rPr>
          <w:rFonts w:ascii="Times New Roman" w:eastAsia="Calibri" w:hAnsi="Times New Roman" w:cs="Times New Roman"/>
          <w:sz w:val="28"/>
          <w:szCs w:val="28"/>
        </w:rPr>
        <w:t xml:space="preserve"> несения службы членами казачьих обществ»</w:t>
      </w:r>
      <w:r w:rsidR="000F4648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0F4648" w:rsidRPr="00257513" w:rsidRDefault="000F4648" w:rsidP="00AC5B33">
      <w:pPr>
        <w:pStyle w:val="a3"/>
        <w:numPr>
          <w:ilvl w:val="1"/>
          <w:numId w:val="1"/>
        </w:numPr>
        <w:spacing w:after="0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Пункт 1 Приложения</w:t>
      </w:r>
      <w:r w:rsidR="00257513">
        <w:rPr>
          <w:rFonts w:ascii="Times New Roman" w:eastAsia="Calibri" w:hAnsi="Times New Roman" w:cs="Times New Roman"/>
          <w:sz w:val="28"/>
          <w:szCs w:val="28"/>
        </w:rPr>
        <w:t xml:space="preserve"> №1 к постановлению дополнить вторым абзацем следующего содержания:</w:t>
      </w:r>
    </w:p>
    <w:p w:rsidR="00257513" w:rsidRDefault="00C70F1F" w:rsidP="00AC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257513" w:rsidRPr="00C70F1F">
        <w:rPr>
          <w:rFonts w:ascii="Times New Roman" w:hAnsi="Times New Roman" w:cs="Times New Roman"/>
          <w:sz w:val="28"/>
          <w:szCs w:val="28"/>
        </w:rPr>
        <w:t xml:space="preserve">оговоры оформляются в соответствии с формой договора, утвержденной приказом Федерального </w:t>
      </w:r>
      <w:r w:rsidRPr="00C70F1F">
        <w:rPr>
          <w:rFonts w:ascii="Times New Roman" w:hAnsi="Times New Roman" w:cs="Times New Roman"/>
          <w:sz w:val="28"/>
          <w:szCs w:val="28"/>
        </w:rPr>
        <w:t>агентства</w:t>
      </w:r>
      <w:r w:rsidR="00257513" w:rsidRPr="00C70F1F">
        <w:rPr>
          <w:rFonts w:ascii="Times New Roman" w:hAnsi="Times New Roman" w:cs="Times New Roman"/>
          <w:sz w:val="28"/>
          <w:szCs w:val="28"/>
        </w:rPr>
        <w:t xml:space="preserve"> по делам национальностей от 23.11.2015 № 86.»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F1F" w:rsidRDefault="00C70F1F" w:rsidP="00AC5B33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2 Приложения № 2 к постановлению изложить в следующей редакции:</w:t>
      </w:r>
    </w:p>
    <w:p w:rsidR="00C70F1F" w:rsidRDefault="00462D4E" w:rsidP="00AC5B3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Финансирование расходов, связанных с несением службы членами казачьих обществ, осуществляется в соответствии </w:t>
      </w:r>
      <w:r w:rsidR="00C95A7C">
        <w:rPr>
          <w:rFonts w:ascii="Times New Roman" w:hAnsi="Times New Roman" w:cs="Times New Roman"/>
          <w:sz w:val="28"/>
          <w:szCs w:val="28"/>
        </w:rPr>
        <w:t>с требованиями действующего законодательства</w:t>
      </w:r>
      <w:r w:rsidR="00EE316E">
        <w:rPr>
          <w:rFonts w:ascii="Times New Roman" w:hAnsi="Times New Roman" w:cs="Times New Roman"/>
          <w:sz w:val="28"/>
          <w:szCs w:val="28"/>
        </w:rPr>
        <w:t xml:space="preserve"> на основании договоров (соглашений), заключенных администрацией </w:t>
      </w:r>
      <w:proofErr w:type="spellStart"/>
      <w:r w:rsidR="00EE316E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EE316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44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FEC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447FE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 казачьими обществами в </w:t>
      </w:r>
      <w:r w:rsidR="00691E1E">
        <w:rPr>
          <w:rFonts w:ascii="Times New Roman" w:hAnsi="Times New Roman" w:cs="Times New Roman"/>
          <w:sz w:val="28"/>
          <w:szCs w:val="28"/>
        </w:rPr>
        <w:t>соответствии</w:t>
      </w:r>
      <w:r w:rsidR="00447FEC">
        <w:rPr>
          <w:rFonts w:ascii="Times New Roman" w:hAnsi="Times New Roman" w:cs="Times New Roman"/>
          <w:sz w:val="28"/>
          <w:szCs w:val="28"/>
        </w:rPr>
        <w:t xml:space="preserve"> с Приложением 1 к настоящему</w:t>
      </w:r>
      <w:r w:rsidR="00691E1E">
        <w:rPr>
          <w:rFonts w:ascii="Times New Roman" w:hAnsi="Times New Roman" w:cs="Times New Roman"/>
          <w:sz w:val="28"/>
          <w:szCs w:val="28"/>
        </w:rPr>
        <w:t xml:space="preserve"> постановлению.».</w:t>
      </w:r>
    </w:p>
    <w:p w:rsidR="00691E1E" w:rsidRDefault="00691E1E" w:rsidP="00EC73F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C73F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опубликования в официальном издании органов местного самоуправления</w:t>
      </w:r>
      <w:r w:rsidR="00A6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B90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A67B9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67B90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A67B9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AC5B33" w:rsidRDefault="00AC5B33" w:rsidP="00AC5B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B33" w:rsidRDefault="00AC5B33" w:rsidP="00AC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B33" w:rsidRDefault="00AC5B33" w:rsidP="00AC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C5B33" w:rsidRPr="00AC5B33" w:rsidRDefault="00AC5B33" w:rsidP="00AC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       Ю.И.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Пушкарный</w:t>
      </w:r>
      <w:proofErr w:type="spellEnd"/>
    </w:p>
    <w:sectPr w:rsidR="00AC5B33" w:rsidRPr="00AC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4923"/>
    <w:multiLevelType w:val="multilevel"/>
    <w:tmpl w:val="F99A431E"/>
    <w:lvl w:ilvl="0">
      <w:start w:val="1"/>
      <w:numFmt w:val="decimal"/>
      <w:lvlText w:val="%1."/>
      <w:lvlJc w:val="left"/>
      <w:pPr>
        <w:ind w:left="990" w:hanging="360"/>
      </w:pPr>
      <w:rPr>
        <w:rFonts w:ascii="Times New Roman" w:eastAsia="Calibri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ascii="Times New Roman" w:eastAsia="Calibr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87" w:hanging="720"/>
      </w:pPr>
      <w:rPr>
        <w:rFonts w:ascii="Times New Roman" w:eastAsia="Calibr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26" w:hanging="1080"/>
      </w:pPr>
      <w:rPr>
        <w:rFonts w:ascii="Times New Roman" w:eastAsia="Calibr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05" w:hanging="1080"/>
      </w:pPr>
      <w:rPr>
        <w:rFonts w:ascii="Times New Roman" w:eastAsia="Calibr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44" w:hanging="1440"/>
      </w:pPr>
      <w:rPr>
        <w:rFonts w:ascii="Times New Roman" w:eastAsia="Calibr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23" w:hanging="1440"/>
      </w:pPr>
      <w:rPr>
        <w:rFonts w:ascii="Times New Roman" w:eastAsia="Calibr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2" w:hanging="1800"/>
      </w:pPr>
      <w:rPr>
        <w:rFonts w:ascii="Times New Roman" w:eastAsia="Calibri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00"/>
    <w:rsid w:val="000729C6"/>
    <w:rsid w:val="000E13AC"/>
    <w:rsid w:val="000F4648"/>
    <w:rsid w:val="000F6CA1"/>
    <w:rsid w:val="00257513"/>
    <w:rsid w:val="00447FEC"/>
    <w:rsid w:val="00462D4E"/>
    <w:rsid w:val="00497BE2"/>
    <w:rsid w:val="00524537"/>
    <w:rsid w:val="00691B9A"/>
    <w:rsid w:val="00691E1E"/>
    <w:rsid w:val="007A10F9"/>
    <w:rsid w:val="008C0F3B"/>
    <w:rsid w:val="00A24C0C"/>
    <w:rsid w:val="00A67B90"/>
    <w:rsid w:val="00AC5B33"/>
    <w:rsid w:val="00B95E7C"/>
    <w:rsid w:val="00BF70F5"/>
    <w:rsid w:val="00C01124"/>
    <w:rsid w:val="00C01900"/>
    <w:rsid w:val="00C70F1F"/>
    <w:rsid w:val="00C95A7C"/>
    <w:rsid w:val="00CD4602"/>
    <w:rsid w:val="00E147F6"/>
    <w:rsid w:val="00E47BBF"/>
    <w:rsid w:val="00E87BD5"/>
    <w:rsid w:val="00EC73F2"/>
    <w:rsid w:val="00EE316E"/>
    <w:rsid w:val="00F44CF4"/>
    <w:rsid w:val="00F52BEB"/>
    <w:rsid w:val="00F52FE3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CCBE7-8CBE-49C8-AB16-1076D924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2024-06-10T06:46:00Z</dcterms:created>
  <dcterms:modified xsi:type="dcterms:W3CDTF">2024-06-10T12:55:00Z</dcterms:modified>
</cp:coreProperties>
</file>