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2C69" w:rsidRDefault="00FB2C69" w:rsidP="00FB2C69">
      <w:pPr>
        <w:spacing w:after="0" w:line="240" w:lineRule="auto"/>
        <w:jc w:val="right"/>
        <w:rPr>
          <w:rFonts w:ascii="Times New Roman" w:eastAsia="Times New Roman" w:hAnsi="Times New Roman" w:cs="Times New Roman"/>
          <w:bCs/>
          <w:lang w:eastAsia="ru-RU"/>
        </w:rPr>
      </w:pPr>
      <w:r w:rsidRPr="00FB2C69">
        <w:rPr>
          <w:rFonts w:ascii="Times New Roman" w:eastAsia="Times New Roman" w:hAnsi="Times New Roman" w:cs="Times New Roman"/>
          <w:bCs/>
          <w:lang w:eastAsia="ru-RU"/>
        </w:rPr>
        <w:t xml:space="preserve">                                                                                                                       Приложе</w:t>
      </w:r>
      <w:bookmarkStart w:id="0" w:name="_GoBack"/>
      <w:bookmarkEnd w:id="0"/>
      <w:r w:rsidRPr="00FB2C69">
        <w:rPr>
          <w:rFonts w:ascii="Times New Roman" w:eastAsia="Times New Roman" w:hAnsi="Times New Roman" w:cs="Times New Roman"/>
          <w:bCs/>
          <w:lang w:eastAsia="ru-RU"/>
        </w:rPr>
        <w:t xml:space="preserve">ние № 2 </w:t>
      </w:r>
    </w:p>
    <w:p w:rsidR="00FB2C69" w:rsidRPr="00FB2C69" w:rsidRDefault="00FB2C69" w:rsidP="00FB2C69">
      <w:pPr>
        <w:spacing w:after="0" w:line="240" w:lineRule="auto"/>
        <w:jc w:val="right"/>
        <w:rPr>
          <w:rFonts w:ascii="Times New Roman" w:eastAsia="Times New Roman" w:hAnsi="Times New Roman" w:cs="Times New Roman"/>
          <w:bCs/>
          <w:lang w:eastAsia="ru-RU"/>
        </w:rPr>
      </w:pPr>
      <w:proofErr w:type="gramStart"/>
      <w:r>
        <w:rPr>
          <w:rFonts w:ascii="Times New Roman" w:eastAsia="Times New Roman" w:hAnsi="Times New Roman" w:cs="Times New Roman"/>
          <w:bCs/>
          <w:lang w:eastAsia="ru-RU"/>
        </w:rPr>
        <w:t>к</w:t>
      </w:r>
      <w:proofErr w:type="gramEnd"/>
      <w:r>
        <w:rPr>
          <w:rFonts w:ascii="Times New Roman" w:eastAsia="Times New Roman" w:hAnsi="Times New Roman" w:cs="Times New Roman"/>
          <w:bCs/>
          <w:lang w:eastAsia="ru-RU"/>
        </w:rPr>
        <w:t xml:space="preserve"> извещению о проведении аукциона в электронной форме</w:t>
      </w:r>
    </w:p>
    <w:p w:rsidR="00FB2C69" w:rsidRPr="00FB2C69" w:rsidRDefault="00FB2C69" w:rsidP="00FB2C69">
      <w:pPr>
        <w:spacing w:after="0" w:line="240" w:lineRule="auto"/>
        <w:jc w:val="right"/>
        <w:rPr>
          <w:rFonts w:ascii="Times New Roman" w:eastAsia="Times New Roman" w:hAnsi="Times New Roman" w:cs="Times New Roman"/>
          <w:bCs/>
          <w:lang w:eastAsia="ru-RU"/>
        </w:rPr>
      </w:pPr>
    </w:p>
    <w:p w:rsidR="00FB2C69" w:rsidRDefault="00FB2C69" w:rsidP="00102614">
      <w:pPr>
        <w:spacing w:after="0" w:line="240" w:lineRule="auto"/>
        <w:jc w:val="center"/>
        <w:rPr>
          <w:rFonts w:ascii="Times New Roman" w:eastAsia="Times New Roman" w:hAnsi="Times New Roman" w:cs="Times New Roman"/>
          <w:b/>
          <w:bCs/>
          <w:lang w:eastAsia="ru-RU"/>
        </w:rPr>
      </w:pPr>
    </w:p>
    <w:p w:rsidR="00102614" w:rsidRDefault="00102614" w:rsidP="00102614">
      <w:pPr>
        <w:spacing w:after="0" w:line="240" w:lineRule="auto"/>
        <w:jc w:val="center"/>
        <w:rPr>
          <w:rFonts w:ascii="Times New Roman" w:eastAsia="Times New Roman" w:hAnsi="Times New Roman" w:cs="Times New Roman"/>
          <w:b/>
          <w:bCs/>
          <w:lang w:eastAsia="ru-RU"/>
        </w:rPr>
      </w:pPr>
      <w:proofErr w:type="gramStart"/>
      <w:r>
        <w:rPr>
          <w:rFonts w:ascii="Times New Roman" w:eastAsia="Times New Roman" w:hAnsi="Times New Roman" w:cs="Times New Roman"/>
          <w:b/>
          <w:bCs/>
          <w:lang w:eastAsia="ru-RU"/>
        </w:rPr>
        <w:t>проект</w:t>
      </w:r>
      <w:proofErr w:type="gramEnd"/>
    </w:p>
    <w:p w:rsidR="00102614" w:rsidRDefault="00102614" w:rsidP="00102614">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ДОГОВОР АРЕНДЫ</w:t>
      </w:r>
    </w:p>
    <w:p w:rsidR="00102614" w:rsidRDefault="00102614" w:rsidP="00102614">
      <w:pPr>
        <w:spacing w:after="0" w:line="240" w:lineRule="auto"/>
        <w:jc w:val="center"/>
        <w:rPr>
          <w:rFonts w:ascii="Times New Roman" w:eastAsia="Times New Roman" w:hAnsi="Times New Roman" w:cs="Times New Roman"/>
          <w:i/>
          <w:iCs/>
          <w:lang w:eastAsia="ru-RU"/>
        </w:rPr>
      </w:pPr>
      <w:r>
        <w:rPr>
          <w:rFonts w:ascii="Times New Roman" w:eastAsia="Times New Roman" w:hAnsi="Times New Roman" w:cs="Times New Roman"/>
          <w:b/>
          <w:bCs/>
          <w:lang w:eastAsia="ru-RU"/>
        </w:rPr>
        <w:t xml:space="preserve">              </w:t>
      </w:r>
      <w:proofErr w:type="gramStart"/>
      <w:r>
        <w:rPr>
          <w:rFonts w:ascii="Times New Roman" w:eastAsia="Times New Roman" w:hAnsi="Times New Roman" w:cs="Times New Roman"/>
          <w:b/>
          <w:bCs/>
          <w:lang w:eastAsia="ru-RU"/>
        </w:rPr>
        <w:t>ЗЕМЕЛЬНОГО  УЧАСТКА</w:t>
      </w:r>
      <w:proofErr w:type="gramEnd"/>
      <w:r>
        <w:rPr>
          <w:rFonts w:ascii="Times New Roman" w:eastAsia="Times New Roman" w:hAnsi="Times New Roman" w:cs="Times New Roman"/>
          <w:b/>
          <w:bCs/>
          <w:lang w:eastAsia="ru-RU"/>
        </w:rPr>
        <w:t xml:space="preserve"> №_____             </w:t>
      </w:r>
    </w:p>
    <w:p w:rsidR="00102614" w:rsidRDefault="00102614" w:rsidP="0010261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roofErr w:type="gramStart"/>
      <w:r>
        <w:rPr>
          <w:rFonts w:ascii="Times New Roman" w:eastAsia="Times New Roman" w:hAnsi="Times New Roman" w:cs="Times New Roman"/>
          <w:sz w:val="20"/>
          <w:szCs w:val="20"/>
          <w:lang w:eastAsia="ru-RU"/>
        </w:rPr>
        <w:t>из</w:t>
      </w:r>
      <w:proofErr w:type="gramEnd"/>
      <w:r>
        <w:rPr>
          <w:rFonts w:ascii="Times New Roman" w:eastAsia="Times New Roman" w:hAnsi="Times New Roman" w:cs="Times New Roman"/>
          <w:sz w:val="20"/>
          <w:szCs w:val="20"/>
          <w:lang w:eastAsia="ru-RU"/>
        </w:rPr>
        <w:t xml:space="preserve"> земель населенных пунктов)</w:t>
      </w:r>
    </w:p>
    <w:p w:rsidR="00102614" w:rsidRDefault="00102614" w:rsidP="00102614">
      <w:pPr>
        <w:spacing w:after="0" w:line="240" w:lineRule="auto"/>
        <w:jc w:val="center"/>
        <w:rPr>
          <w:rFonts w:ascii="Times New Roman" w:eastAsia="Times New Roman" w:hAnsi="Times New Roman" w:cs="Times New Roman"/>
          <w:b/>
          <w:bCs/>
          <w:lang w:eastAsia="ru-RU"/>
        </w:rPr>
      </w:pPr>
    </w:p>
    <w:p w:rsidR="00102614" w:rsidRPr="00720EF0" w:rsidRDefault="00102614" w:rsidP="00102614">
      <w:pPr>
        <w:spacing w:after="0" w:line="240" w:lineRule="auto"/>
        <w:rPr>
          <w:rFonts w:ascii="Times New Roman" w:eastAsia="Times New Roman" w:hAnsi="Times New Roman" w:cs="Times New Roman"/>
          <w:sz w:val="24"/>
          <w:szCs w:val="24"/>
          <w:lang w:eastAsia="ru-RU"/>
        </w:rPr>
      </w:pPr>
      <w:proofErr w:type="spellStart"/>
      <w:r w:rsidRPr="00720EF0">
        <w:rPr>
          <w:rFonts w:ascii="Times New Roman" w:eastAsia="Times New Roman" w:hAnsi="Times New Roman" w:cs="Times New Roman"/>
          <w:sz w:val="24"/>
          <w:szCs w:val="24"/>
          <w:lang w:eastAsia="ru-RU"/>
        </w:rPr>
        <w:t>р.п.Ольховатка</w:t>
      </w:r>
      <w:proofErr w:type="spellEnd"/>
      <w:r w:rsidRPr="00720EF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_____________ 2023</w:t>
      </w:r>
      <w:r w:rsidRPr="00720EF0">
        <w:rPr>
          <w:rFonts w:ascii="Times New Roman" w:eastAsia="Times New Roman" w:hAnsi="Times New Roman" w:cs="Times New Roman"/>
          <w:sz w:val="24"/>
          <w:szCs w:val="24"/>
          <w:lang w:eastAsia="ru-RU"/>
        </w:rPr>
        <w:t xml:space="preserve"> года </w:t>
      </w:r>
    </w:p>
    <w:p w:rsidR="00102614" w:rsidRPr="00720EF0" w:rsidRDefault="00102614" w:rsidP="00102614">
      <w:pPr>
        <w:spacing w:after="0" w:line="240" w:lineRule="auto"/>
        <w:jc w:val="both"/>
        <w:rPr>
          <w:rFonts w:ascii="Times New Roman" w:eastAsia="Times New Roman" w:hAnsi="Times New Roman" w:cs="Times New Roman"/>
          <w:b/>
          <w:bCs/>
          <w:sz w:val="24"/>
          <w:szCs w:val="24"/>
          <w:lang w:eastAsia="ru-RU"/>
        </w:rPr>
      </w:pPr>
    </w:p>
    <w:p w:rsidR="00102614" w:rsidRPr="00720EF0" w:rsidRDefault="00102614" w:rsidP="00102614">
      <w:pPr>
        <w:spacing w:after="0" w:line="240" w:lineRule="auto"/>
        <w:ind w:firstLine="567"/>
        <w:jc w:val="both"/>
        <w:rPr>
          <w:rFonts w:ascii="Times New Roman" w:eastAsia="Times New Roman" w:hAnsi="Times New Roman" w:cs="Times New Roman"/>
          <w:sz w:val="24"/>
          <w:szCs w:val="24"/>
          <w:lang w:eastAsia="ru-RU"/>
        </w:rPr>
      </w:pPr>
      <w:r w:rsidRPr="00720EF0">
        <w:rPr>
          <w:rFonts w:ascii="Times New Roman" w:eastAsia="Times New Roman" w:hAnsi="Times New Roman" w:cs="Times New Roman"/>
          <w:b/>
          <w:bCs/>
          <w:sz w:val="24"/>
          <w:szCs w:val="24"/>
          <w:lang w:eastAsia="ru-RU"/>
        </w:rPr>
        <w:t xml:space="preserve">Администрация </w:t>
      </w:r>
      <w:proofErr w:type="spellStart"/>
      <w:r w:rsidRPr="00720EF0">
        <w:rPr>
          <w:rFonts w:ascii="Times New Roman" w:eastAsia="Times New Roman" w:hAnsi="Times New Roman" w:cs="Times New Roman"/>
          <w:b/>
          <w:bCs/>
          <w:sz w:val="24"/>
          <w:szCs w:val="24"/>
          <w:lang w:eastAsia="ru-RU"/>
        </w:rPr>
        <w:t>Ольховатского</w:t>
      </w:r>
      <w:proofErr w:type="spellEnd"/>
      <w:r w:rsidRPr="00720EF0">
        <w:rPr>
          <w:rFonts w:ascii="Times New Roman" w:eastAsia="Times New Roman" w:hAnsi="Times New Roman" w:cs="Times New Roman"/>
          <w:sz w:val="24"/>
          <w:szCs w:val="24"/>
          <w:lang w:eastAsia="ru-RU"/>
        </w:rPr>
        <w:t xml:space="preserve"> </w:t>
      </w:r>
      <w:r w:rsidRPr="00720EF0">
        <w:rPr>
          <w:rFonts w:ascii="Times New Roman" w:eastAsia="Times New Roman" w:hAnsi="Times New Roman" w:cs="Times New Roman"/>
          <w:b/>
          <w:bCs/>
          <w:sz w:val="24"/>
          <w:szCs w:val="24"/>
          <w:lang w:eastAsia="ru-RU"/>
        </w:rPr>
        <w:t xml:space="preserve">городского поселения </w:t>
      </w:r>
      <w:proofErr w:type="spellStart"/>
      <w:r w:rsidRPr="00720EF0">
        <w:rPr>
          <w:rFonts w:ascii="Times New Roman" w:eastAsia="Times New Roman" w:hAnsi="Times New Roman" w:cs="Times New Roman"/>
          <w:b/>
          <w:bCs/>
          <w:sz w:val="24"/>
          <w:szCs w:val="24"/>
          <w:lang w:eastAsia="ru-RU"/>
        </w:rPr>
        <w:t>Ольховатского</w:t>
      </w:r>
      <w:proofErr w:type="spellEnd"/>
      <w:r w:rsidRPr="00720EF0">
        <w:rPr>
          <w:rFonts w:ascii="Times New Roman" w:eastAsia="Times New Roman" w:hAnsi="Times New Roman" w:cs="Times New Roman"/>
          <w:b/>
          <w:bCs/>
          <w:sz w:val="24"/>
          <w:szCs w:val="24"/>
          <w:lang w:eastAsia="ru-RU"/>
        </w:rPr>
        <w:t xml:space="preserve"> муниципального района Воронежской области</w:t>
      </w:r>
      <w:r w:rsidRPr="00720EF0">
        <w:rPr>
          <w:rFonts w:ascii="Times New Roman" w:eastAsia="Times New Roman" w:hAnsi="Times New Roman" w:cs="Times New Roman"/>
          <w:sz w:val="24"/>
          <w:szCs w:val="24"/>
          <w:lang w:eastAsia="ru-RU"/>
        </w:rPr>
        <w:t xml:space="preserve">, ОГРН 1143668014390, ИНН 3618005247, КПП 361801001, местонахождение: 396670, Воронежская область, </w:t>
      </w:r>
      <w:proofErr w:type="spellStart"/>
      <w:r w:rsidRPr="00720EF0">
        <w:rPr>
          <w:rFonts w:ascii="Times New Roman" w:eastAsia="Times New Roman" w:hAnsi="Times New Roman" w:cs="Times New Roman"/>
          <w:sz w:val="24"/>
          <w:szCs w:val="24"/>
          <w:lang w:eastAsia="ru-RU"/>
        </w:rPr>
        <w:t>Ольховатский</w:t>
      </w:r>
      <w:proofErr w:type="spellEnd"/>
      <w:r w:rsidRPr="00720EF0">
        <w:rPr>
          <w:rFonts w:ascii="Times New Roman" w:eastAsia="Times New Roman" w:hAnsi="Times New Roman" w:cs="Times New Roman"/>
          <w:sz w:val="24"/>
          <w:szCs w:val="24"/>
          <w:lang w:eastAsia="ru-RU"/>
        </w:rPr>
        <w:t xml:space="preserve"> район, </w:t>
      </w:r>
      <w:proofErr w:type="spellStart"/>
      <w:r w:rsidRPr="00720EF0">
        <w:rPr>
          <w:rFonts w:ascii="Times New Roman" w:eastAsia="Times New Roman" w:hAnsi="Times New Roman" w:cs="Times New Roman"/>
          <w:sz w:val="24"/>
          <w:szCs w:val="24"/>
          <w:lang w:eastAsia="ru-RU"/>
        </w:rPr>
        <w:t>р.п.Ольховатка</w:t>
      </w:r>
      <w:proofErr w:type="spellEnd"/>
      <w:r w:rsidRPr="00720EF0">
        <w:rPr>
          <w:rFonts w:ascii="Times New Roman" w:eastAsia="Times New Roman" w:hAnsi="Times New Roman" w:cs="Times New Roman"/>
          <w:sz w:val="24"/>
          <w:szCs w:val="24"/>
          <w:lang w:eastAsia="ru-RU"/>
        </w:rPr>
        <w:t xml:space="preserve">, </w:t>
      </w:r>
      <w:proofErr w:type="spellStart"/>
      <w:r w:rsidRPr="00720EF0">
        <w:rPr>
          <w:rFonts w:ascii="Times New Roman" w:eastAsia="Times New Roman" w:hAnsi="Times New Roman" w:cs="Times New Roman"/>
          <w:sz w:val="24"/>
          <w:szCs w:val="24"/>
          <w:lang w:eastAsia="ru-RU"/>
        </w:rPr>
        <w:t>ул.Октябрьская</w:t>
      </w:r>
      <w:proofErr w:type="spellEnd"/>
      <w:r w:rsidRPr="00720EF0">
        <w:rPr>
          <w:rFonts w:ascii="Times New Roman" w:eastAsia="Times New Roman" w:hAnsi="Times New Roman" w:cs="Times New Roman"/>
          <w:sz w:val="24"/>
          <w:szCs w:val="24"/>
          <w:lang w:eastAsia="ru-RU"/>
        </w:rPr>
        <w:t xml:space="preserve">, д. 64, в лице главы администрации </w:t>
      </w:r>
      <w:proofErr w:type="spellStart"/>
      <w:r w:rsidRPr="00720EF0">
        <w:rPr>
          <w:rFonts w:ascii="Times New Roman" w:eastAsia="Times New Roman" w:hAnsi="Times New Roman" w:cs="Times New Roman"/>
          <w:sz w:val="24"/>
          <w:szCs w:val="24"/>
          <w:lang w:eastAsia="ru-RU"/>
        </w:rPr>
        <w:t>Ольховатского</w:t>
      </w:r>
      <w:proofErr w:type="spellEnd"/>
      <w:r w:rsidRPr="00720EF0">
        <w:rPr>
          <w:rFonts w:ascii="Times New Roman" w:eastAsia="Times New Roman" w:hAnsi="Times New Roman" w:cs="Times New Roman"/>
          <w:sz w:val="24"/>
          <w:szCs w:val="24"/>
          <w:lang w:eastAsia="ru-RU"/>
        </w:rPr>
        <w:t xml:space="preserve"> городского поселения </w:t>
      </w:r>
      <w:proofErr w:type="spellStart"/>
      <w:r w:rsidRPr="00720EF0">
        <w:rPr>
          <w:rFonts w:ascii="Times New Roman" w:eastAsia="Times New Roman" w:hAnsi="Times New Roman" w:cs="Times New Roman"/>
          <w:sz w:val="24"/>
          <w:szCs w:val="24"/>
          <w:lang w:eastAsia="ru-RU"/>
        </w:rPr>
        <w:t>Ольховатского</w:t>
      </w:r>
      <w:proofErr w:type="spellEnd"/>
      <w:r w:rsidRPr="00720EF0">
        <w:rPr>
          <w:rFonts w:ascii="Times New Roman" w:eastAsia="Times New Roman" w:hAnsi="Times New Roman" w:cs="Times New Roman"/>
          <w:sz w:val="24"/>
          <w:szCs w:val="24"/>
          <w:lang w:eastAsia="ru-RU"/>
        </w:rPr>
        <w:t xml:space="preserve"> муниципального района Воронежской области </w:t>
      </w:r>
      <w:proofErr w:type="spellStart"/>
      <w:r w:rsidRPr="00720EF0">
        <w:rPr>
          <w:rFonts w:ascii="Times New Roman" w:eastAsia="Times New Roman" w:hAnsi="Times New Roman" w:cs="Times New Roman"/>
          <w:sz w:val="24"/>
          <w:szCs w:val="24"/>
          <w:lang w:eastAsia="ru-RU"/>
        </w:rPr>
        <w:t>Пушкарного</w:t>
      </w:r>
      <w:proofErr w:type="spellEnd"/>
      <w:r w:rsidRPr="00720EF0">
        <w:rPr>
          <w:rFonts w:ascii="Times New Roman" w:eastAsia="Times New Roman" w:hAnsi="Times New Roman" w:cs="Times New Roman"/>
          <w:sz w:val="24"/>
          <w:szCs w:val="24"/>
          <w:lang w:eastAsia="ru-RU"/>
        </w:rPr>
        <w:t xml:space="preserve"> Юрия Ивановича, действующего на основании Устава,  именуемая в дальнейшем "Арендодатель", и</w:t>
      </w:r>
      <w:r w:rsidRPr="00720EF0">
        <w:rPr>
          <w:rFonts w:ascii="Times New Roman" w:eastAsia="Times New Roman" w:hAnsi="Times New Roman" w:cs="Times New Roman"/>
          <w:b/>
          <w:bCs/>
          <w:snapToGrid w:val="0"/>
          <w:sz w:val="24"/>
          <w:szCs w:val="24"/>
          <w:lang w:eastAsia="ru-RU"/>
        </w:rPr>
        <w:t>_________________________________________________________</w:t>
      </w:r>
      <w:r>
        <w:rPr>
          <w:rFonts w:ascii="Times New Roman" w:eastAsia="Times New Roman" w:hAnsi="Times New Roman" w:cs="Times New Roman"/>
          <w:b/>
          <w:bCs/>
          <w:snapToGrid w:val="0"/>
          <w:sz w:val="24"/>
          <w:szCs w:val="24"/>
          <w:lang w:eastAsia="ru-RU"/>
        </w:rPr>
        <w:t>_______________________</w:t>
      </w:r>
      <w:r w:rsidRPr="00720EF0">
        <w:rPr>
          <w:rFonts w:ascii="Times New Roman" w:eastAsia="Times New Roman" w:hAnsi="Times New Roman" w:cs="Times New Roman"/>
          <w:sz w:val="24"/>
          <w:szCs w:val="24"/>
          <w:lang w:eastAsia="ru-RU"/>
        </w:rPr>
        <w:t xml:space="preserve">  в лице __________________________________________________________</w:t>
      </w:r>
      <w:r>
        <w:rPr>
          <w:rFonts w:ascii="Times New Roman" w:eastAsia="Times New Roman" w:hAnsi="Times New Roman" w:cs="Times New Roman"/>
          <w:sz w:val="24"/>
          <w:szCs w:val="24"/>
          <w:lang w:eastAsia="ru-RU"/>
        </w:rPr>
        <w:t>___________________________</w:t>
      </w:r>
      <w:r w:rsidRPr="00720EF0">
        <w:rPr>
          <w:rFonts w:ascii="Times New Roman" w:eastAsia="Times New Roman" w:hAnsi="Times New Roman" w:cs="Times New Roman"/>
          <w:sz w:val="24"/>
          <w:szCs w:val="24"/>
          <w:lang w:eastAsia="ru-RU"/>
        </w:rPr>
        <w:t xml:space="preserve"> </w:t>
      </w:r>
      <w:proofErr w:type="spellStart"/>
      <w:r w:rsidRPr="00720EF0">
        <w:rPr>
          <w:rFonts w:ascii="Times New Roman" w:eastAsia="Times New Roman" w:hAnsi="Times New Roman" w:cs="Times New Roman"/>
          <w:sz w:val="24"/>
          <w:szCs w:val="24"/>
          <w:lang w:eastAsia="ru-RU"/>
        </w:rPr>
        <w:t>действующ</w:t>
      </w:r>
      <w:proofErr w:type="spellEnd"/>
      <w:r w:rsidRPr="00720EF0">
        <w:rPr>
          <w:rFonts w:ascii="Times New Roman" w:eastAsia="Times New Roman" w:hAnsi="Times New Roman" w:cs="Times New Roman"/>
          <w:sz w:val="24"/>
          <w:szCs w:val="24"/>
          <w:lang w:eastAsia="ru-RU"/>
        </w:rPr>
        <w:t>__ на основании ________________________________, именуем__ в дальнейшем "Арендатор", а при совместном упоминании именуемые "Стороны", заключили настоящий договор (далее-Договор) о нижеследующем:</w:t>
      </w:r>
    </w:p>
    <w:p w:rsidR="00102614" w:rsidRPr="00720EF0" w:rsidRDefault="00102614" w:rsidP="00102614">
      <w:pPr>
        <w:spacing w:after="0" w:line="240" w:lineRule="auto"/>
        <w:ind w:firstLine="567"/>
        <w:jc w:val="both"/>
        <w:rPr>
          <w:rFonts w:ascii="Times New Roman" w:eastAsia="Times New Roman" w:hAnsi="Times New Roman" w:cs="Times New Roman"/>
          <w:sz w:val="24"/>
          <w:szCs w:val="24"/>
          <w:lang w:eastAsia="ru-RU"/>
        </w:rPr>
      </w:pPr>
    </w:p>
    <w:p w:rsidR="00102614" w:rsidRPr="00720EF0" w:rsidRDefault="00102614" w:rsidP="00102614">
      <w:pPr>
        <w:numPr>
          <w:ilvl w:val="0"/>
          <w:numId w:val="1"/>
        </w:numPr>
        <w:spacing w:after="0" w:line="240" w:lineRule="auto"/>
        <w:rPr>
          <w:rFonts w:ascii="Times New Roman" w:eastAsia="Times New Roman" w:hAnsi="Times New Roman" w:cs="Times New Roman"/>
          <w:b/>
          <w:bCs/>
          <w:sz w:val="24"/>
          <w:szCs w:val="24"/>
          <w:lang w:eastAsia="ru-RU"/>
        </w:rPr>
      </w:pPr>
      <w:r w:rsidRPr="00720EF0">
        <w:rPr>
          <w:rFonts w:ascii="Times New Roman" w:eastAsia="Times New Roman" w:hAnsi="Times New Roman" w:cs="Times New Roman"/>
          <w:b/>
          <w:bCs/>
          <w:sz w:val="24"/>
          <w:szCs w:val="24"/>
          <w:lang w:eastAsia="ru-RU"/>
        </w:rPr>
        <w:t>Предмет Договора</w:t>
      </w:r>
    </w:p>
    <w:p w:rsidR="00102614" w:rsidRPr="00720EF0" w:rsidRDefault="00102614" w:rsidP="00102614">
      <w:pPr>
        <w:spacing w:after="0" w:line="240" w:lineRule="auto"/>
        <w:ind w:firstLine="567"/>
        <w:jc w:val="both"/>
        <w:rPr>
          <w:rFonts w:ascii="Times New Roman" w:eastAsia="Times New Roman" w:hAnsi="Times New Roman" w:cs="Times New Roman"/>
          <w:sz w:val="24"/>
          <w:szCs w:val="24"/>
          <w:lang w:eastAsia="ru-RU"/>
        </w:rPr>
      </w:pPr>
      <w:r w:rsidRPr="00720EF0">
        <w:rPr>
          <w:rFonts w:ascii="Times New Roman" w:eastAsia="Times New Roman" w:hAnsi="Times New Roman" w:cs="Times New Roman"/>
          <w:sz w:val="24"/>
          <w:szCs w:val="24"/>
          <w:lang w:eastAsia="ru-RU"/>
        </w:rPr>
        <w:t xml:space="preserve">1.1 Арендодатель предоставляет, а Арендатор принимает в аренду </w:t>
      </w:r>
      <w:r w:rsidRPr="00720EF0">
        <w:rPr>
          <w:rFonts w:ascii="Times New Roman" w:eastAsia="Times New Roman" w:hAnsi="Times New Roman" w:cs="Times New Roman"/>
          <w:b/>
          <w:bCs/>
          <w:sz w:val="24"/>
          <w:szCs w:val="24"/>
          <w:lang w:eastAsia="ru-RU"/>
        </w:rPr>
        <w:t xml:space="preserve">земельный участок из категории земель населенных пунктов, </w:t>
      </w:r>
      <w:r w:rsidRPr="00720EF0">
        <w:rPr>
          <w:rFonts w:ascii="Times New Roman" w:eastAsia="Times New Roman" w:hAnsi="Times New Roman" w:cs="Times New Roman"/>
          <w:sz w:val="24"/>
          <w:szCs w:val="24"/>
          <w:lang w:eastAsia="ru-RU"/>
        </w:rPr>
        <w:t>с кадастровым номеро</w:t>
      </w:r>
      <w:r>
        <w:rPr>
          <w:rFonts w:ascii="Times New Roman" w:eastAsia="Times New Roman" w:hAnsi="Times New Roman" w:cs="Times New Roman"/>
          <w:sz w:val="24"/>
          <w:szCs w:val="24"/>
          <w:lang w:eastAsia="ru-RU"/>
        </w:rPr>
        <w:t>м 36:18:0300009:657</w:t>
      </w:r>
      <w:r w:rsidRPr="00720EF0">
        <w:rPr>
          <w:rFonts w:ascii="Times New Roman" w:eastAsia="Times New Roman" w:hAnsi="Times New Roman" w:cs="Times New Roman"/>
          <w:sz w:val="24"/>
          <w:szCs w:val="24"/>
          <w:lang w:eastAsia="ru-RU"/>
        </w:rPr>
        <w:t xml:space="preserve">, площадью 200 </w:t>
      </w:r>
      <w:proofErr w:type="spellStart"/>
      <w:r w:rsidRPr="00720EF0">
        <w:rPr>
          <w:rFonts w:ascii="Times New Roman" w:eastAsia="Times New Roman" w:hAnsi="Times New Roman" w:cs="Times New Roman"/>
          <w:sz w:val="24"/>
          <w:szCs w:val="24"/>
          <w:lang w:eastAsia="ru-RU"/>
        </w:rPr>
        <w:t>кв.м</w:t>
      </w:r>
      <w:proofErr w:type="spellEnd"/>
      <w:r w:rsidRPr="00720EF0">
        <w:rPr>
          <w:rFonts w:ascii="Times New Roman" w:eastAsia="Times New Roman" w:hAnsi="Times New Roman" w:cs="Times New Roman"/>
          <w:sz w:val="24"/>
          <w:szCs w:val="24"/>
          <w:lang w:eastAsia="ru-RU"/>
        </w:rPr>
        <w:t xml:space="preserve">., разрешенным использованием – магазины, расположенный по адресу: Российская Федерация, Воронежская область, </w:t>
      </w:r>
      <w:proofErr w:type="spellStart"/>
      <w:r w:rsidRPr="00720EF0">
        <w:rPr>
          <w:rFonts w:ascii="Times New Roman" w:eastAsia="Times New Roman" w:hAnsi="Times New Roman" w:cs="Times New Roman"/>
          <w:sz w:val="24"/>
          <w:szCs w:val="24"/>
          <w:lang w:eastAsia="ru-RU"/>
        </w:rPr>
        <w:t>Ольховатский</w:t>
      </w:r>
      <w:proofErr w:type="spellEnd"/>
      <w:r w:rsidRPr="00720EF0">
        <w:rPr>
          <w:rFonts w:ascii="Times New Roman" w:eastAsia="Times New Roman" w:hAnsi="Times New Roman" w:cs="Times New Roman"/>
          <w:sz w:val="24"/>
          <w:szCs w:val="24"/>
          <w:lang w:eastAsia="ru-RU"/>
        </w:rPr>
        <w:t xml:space="preserve"> муниципальный район, </w:t>
      </w:r>
      <w:proofErr w:type="spellStart"/>
      <w:r w:rsidRPr="00720EF0">
        <w:rPr>
          <w:rFonts w:ascii="Times New Roman" w:eastAsia="Times New Roman" w:hAnsi="Times New Roman" w:cs="Times New Roman"/>
          <w:sz w:val="24"/>
          <w:szCs w:val="24"/>
          <w:lang w:eastAsia="ru-RU"/>
        </w:rPr>
        <w:t>Ольховатское</w:t>
      </w:r>
      <w:proofErr w:type="spellEnd"/>
      <w:r w:rsidRPr="00720EF0">
        <w:rPr>
          <w:rFonts w:ascii="Times New Roman" w:eastAsia="Times New Roman" w:hAnsi="Times New Roman" w:cs="Times New Roman"/>
          <w:sz w:val="24"/>
          <w:szCs w:val="24"/>
          <w:lang w:eastAsia="ru-RU"/>
        </w:rPr>
        <w:t xml:space="preserve"> городское поселение, </w:t>
      </w:r>
      <w:proofErr w:type="spellStart"/>
      <w:r w:rsidRPr="00720EF0">
        <w:rPr>
          <w:rFonts w:ascii="Times New Roman" w:eastAsia="Times New Roman" w:hAnsi="Times New Roman" w:cs="Times New Roman"/>
          <w:sz w:val="24"/>
          <w:szCs w:val="24"/>
          <w:lang w:eastAsia="ru-RU"/>
        </w:rPr>
        <w:t>п.</w:t>
      </w:r>
      <w:r>
        <w:rPr>
          <w:rFonts w:ascii="Times New Roman" w:eastAsia="Times New Roman" w:hAnsi="Times New Roman" w:cs="Times New Roman"/>
          <w:sz w:val="24"/>
          <w:szCs w:val="24"/>
          <w:lang w:eastAsia="ru-RU"/>
        </w:rPr>
        <w:t>Большие</w:t>
      </w:r>
      <w:proofErr w:type="spellEnd"/>
      <w:r>
        <w:rPr>
          <w:rFonts w:ascii="Times New Roman" w:eastAsia="Times New Roman" w:hAnsi="Times New Roman" w:cs="Times New Roman"/>
          <w:sz w:val="24"/>
          <w:szCs w:val="24"/>
          <w:lang w:eastAsia="ru-RU"/>
        </w:rPr>
        <w:t xml:space="preserve"> Базы, ул. Кирова, 44/2</w:t>
      </w:r>
      <w:r w:rsidRPr="00720EF0">
        <w:rPr>
          <w:rFonts w:ascii="Times New Roman" w:eastAsia="Times New Roman" w:hAnsi="Times New Roman" w:cs="Times New Roman"/>
          <w:sz w:val="24"/>
          <w:szCs w:val="24"/>
          <w:lang w:eastAsia="ru-RU"/>
        </w:rPr>
        <w:t>, именуемый в дальнейшем Участок.</w:t>
      </w:r>
    </w:p>
    <w:p w:rsidR="00102614" w:rsidRPr="00720EF0" w:rsidRDefault="00102614" w:rsidP="00102614">
      <w:pPr>
        <w:spacing w:after="0" w:line="240" w:lineRule="auto"/>
        <w:ind w:firstLine="567"/>
        <w:jc w:val="both"/>
        <w:rPr>
          <w:rFonts w:ascii="Times New Roman" w:eastAsia="Times New Roman" w:hAnsi="Times New Roman" w:cs="Times New Roman"/>
          <w:sz w:val="24"/>
          <w:szCs w:val="24"/>
          <w:lang w:eastAsia="ru-RU"/>
        </w:rPr>
      </w:pPr>
      <w:r w:rsidRPr="00720EF0">
        <w:rPr>
          <w:rFonts w:ascii="Times New Roman" w:eastAsia="Times New Roman" w:hAnsi="Times New Roman" w:cs="Times New Roman"/>
          <w:sz w:val="24"/>
          <w:szCs w:val="24"/>
          <w:lang w:eastAsia="ru-RU"/>
        </w:rPr>
        <w:t>1.2. Приведенное описание целей использования Участка является окончательным и именуется в дальнейшем «разрешенным использованием».</w:t>
      </w:r>
    </w:p>
    <w:p w:rsidR="00102614" w:rsidRPr="00720EF0" w:rsidRDefault="00102614" w:rsidP="00102614">
      <w:pPr>
        <w:spacing w:after="0" w:line="240" w:lineRule="auto"/>
        <w:ind w:firstLine="567"/>
        <w:jc w:val="both"/>
        <w:rPr>
          <w:rFonts w:ascii="Times New Roman" w:eastAsia="Times New Roman" w:hAnsi="Times New Roman" w:cs="Times New Roman"/>
          <w:sz w:val="24"/>
          <w:szCs w:val="24"/>
          <w:lang w:eastAsia="ru-RU"/>
        </w:rPr>
      </w:pPr>
      <w:r w:rsidRPr="00720EF0">
        <w:rPr>
          <w:rFonts w:ascii="Times New Roman" w:eastAsia="Times New Roman" w:hAnsi="Times New Roman" w:cs="Times New Roman"/>
          <w:sz w:val="24"/>
          <w:szCs w:val="24"/>
          <w:lang w:eastAsia="ru-RU"/>
        </w:rPr>
        <w:t>1.3. Передача Участка в аренду не влечет передачу права собственности на него.</w:t>
      </w:r>
    </w:p>
    <w:p w:rsidR="00102614" w:rsidRPr="00720EF0" w:rsidRDefault="00102614" w:rsidP="00102614">
      <w:pPr>
        <w:spacing w:after="0" w:line="240" w:lineRule="auto"/>
        <w:ind w:firstLine="567"/>
        <w:jc w:val="both"/>
        <w:rPr>
          <w:rFonts w:ascii="Times New Roman" w:eastAsia="Times New Roman" w:hAnsi="Times New Roman" w:cs="Times New Roman"/>
          <w:sz w:val="24"/>
          <w:szCs w:val="24"/>
          <w:lang w:eastAsia="ru-RU"/>
        </w:rPr>
      </w:pPr>
      <w:r w:rsidRPr="00720EF0">
        <w:rPr>
          <w:rFonts w:ascii="Times New Roman" w:eastAsia="Times New Roman" w:hAnsi="Times New Roman" w:cs="Times New Roman"/>
          <w:sz w:val="24"/>
          <w:szCs w:val="24"/>
          <w:lang w:eastAsia="ru-RU"/>
        </w:rPr>
        <w:t>1.4. Фактическое состояние Участка соответствует условиям настоящего договора и целевому назначению участка.</w:t>
      </w:r>
    </w:p>
    <w:p w:rsidR="00102614" w:rsidRPr="00720EF0" w:rsidRDefault="00102614" w:rsidP="00102614">
      <w:pPr>
        <w:spacing w:after="0" w:line="240" w:lineRule="auto"/>
        <w:ind w:firstLine="567"/>
        <w:jc w:val="both"/>
        <w:rPr>
          <w:rFonts w:ascii="Times New Roman" w:eastAsia="Times New Roman" w:hAnsi="Times New Roman" w:cs="Times New Roman"/>
          <w:sz w:val="24"/>
          <w:szCs w:val="24"/>
          <w:lang w:eastAsia="ru-RU"/>
        </w:rPr>
      </w:pPr>
      <w:r w:rsidRPr="00720EF0">
        <w:rPr>
          <w:rFonts w:ascii="Times New Roman" w:eastAsia="Times New Roman" w:hAnsi="Times New Roman" w:cs="Times New Roman"/>
          <w:sz w:val="24"/>
          <w:szCs w:val="24"/>
          <w:lang w:eastAsia="ru-RU"/>
        </w:rPr>
        <w:t xml:space="preserve">Участок осмотрен Арендатором, признан им удовлетворяющим его потребности. </w:t>
      </w:r>
    </w:p>
    <w:p w:rsidR="00102614" w:rsidRPr="00720EF0" w:rsidRDefault="00102614" w:rsidP="00102614">
      <w:pPr>
        <w:spacing w:after="0" w:line="240" w:lineRule="auto"/>
        <w:ind w:firstLine="567"/>
        <w:jc w:val="both"/>
        <w:rPr>
          <w:rFonts w:ascii="Times New Roman" w:eastAsia="Times New Roman" w:hAnsi="Times New Roman" w:cs="Times New Roman"/>
          <w:sz w:val="24"/>
          <w:szCs w:val="24"/>
          <w:lang w:eastAsia="ru-RU"/>
        </w:rPr>
      </w:pPr>
      <w:r w:rsidRPr="00720EF0">
        <w:rPr>
          <w:rFonts w:ascii="Times New Roman" w:eastAsia="Times New Roman" w:hAnsi="Times New Roman" w:cs="Times New Roman"/>
          <w:sz w:val="24"/>
          <w:szCs w:val="24"/>
          <w:lang w:eastAsia="ru-RU"/>
        </w:rPr>
        <w:t>1.5. Арендодатель гарантирует, что Участок не обременён правами и претензиями третьих лиц, о которых Арендодатель не мог не знать.</w:t>
      </w:r>
    </w:p>
    <w:p w:rsidR="00102614" w:rsidRPr="00720EF0" w:rsidRDefault="00102614" w:rsidP="00102614">
      <w:pPr>
        <w:numPr>
          <w:ilvl w:val="1"/>
          <w:numId w:val="2"/>
        </w:numPr>
        <w:tabs>
          <w:tab w:val="left" w:pos="0"/>
        </w:tabs>
        <w:suppressAutoHyphens/>
        <w:spacing w:after="0" w:line="240" w:lineRule="auto"/>
        <w:ind w:firstLine="567"/>
        <w:jc w:val="both"/>
        <w:rPr>
          <w:rFonts w:ascii="Times New Roman" w:eastAsia="Times New Roman" w:hAnsi="Times New Roman" w:cs="Times New Roman"/>
          <w:sz w:val="24"/>
          <w:szCs w:val="24"/>
          <w:lang w:eastAsia="ru-RU"/>
        </w:rPr>
      </w:pPr>
      <w:r w:rsidRPr="00720EF0">
        <w:rPr>
          <w:rFonts w:ascii="Times New Roman" w:eastAsia="Times New Roman" w:hAnsi="Times New Roman" w:cs="Times New Roman"/>
          <w:sz w:val="24"/>
          <w:szCs w:val="24"/>
          <w:lang w:eastAsia="ru-RU"/>
        </w:rPr>
        <w:t>1.6. Передача Участка оформляется актом приёма-передачи, который составляет</w:t>
      </w:r>
      <w:r w:rsidR="00657F96">
        <w:rPr>
          <w:rFonts w:ascii="Times New Roman" w:eastAsia="Times New Roman" w:hAnsi="Times New Roman" w:cs="Times New Roman"/>
          <w:sz w:val="24"/>
          <w:szCs w:val="24"/>
          <w:lang w:eastAsia="ru-RU"/>
        </w:rPr>
        <w:t>ся и подписывается сторонами в 2 (двух</w:t>
      </w:r>
      <w:r w:rsidRPr="00720EF0">
        <w:rPr>
          <w:rFonts w:ascii="Times New Roman" w:eastAsia="Times New Roman" w:hAnsi="Times New Roman" w:cs="Times New Roman"/>
          <w:sz w:val="24"/>
          <w:szCs w:val="24"/>
          <w:lang w:eastAsia="ru-RU"/>
        </w:rPr>
        <w:t>) экземплярах, имеющих одинаковую юридическую силу, из которых один экземпляр хранится у Арендодателя, другой экземпляр хранится у Арендатора</w:t>
      </w:r>
      <w:r w:rsidR="00657F96">
        <w:rPr>
          <w:rFonts w:ascii="Times New Roman" w:eastAsia="Times New Roman" w:hAnsi="Times New Roman" w:cs="Times New Roman"/>
          <w:sz w:val="24"/>
          <w:szCs w:val="24"/>
          <w:lang w:eastAsia="ru-RU"/>
        </w:rPr>
        <w:t>.</w:t>
      </w:r>
      <w:r w:rsidRPr="00720EF0">
        <w:rPr>
          <w:rFonts w:ascii="Times New Roman" w:eastAsia="Times New Roman" w:hAnsi="Times New Roman" w:cs="Times New Roman"/>
          <w:sz w:val="24"/>
          <w:szCs w:val="24"/>
          <w:lang w:eastAsia="ru-RU"/>
        </w:rPr>
        <w:t xml:space="preserve">  Акт приёма-передачи является неотъемлемой частью договора.</w:t>
      </w:r>
    </w:p>
    <w:p w:rsidR="00102614" w:rsidRPr="00720EF0" w:rsidRDefault="00102614" w:rsidP="00102614">
      <w:pPr>
        <w:numPr>
          <w:ilvl w:val="1"/>
          <w:numId w:val="2"/>
        </w:numPr>
        <w:tabs>
          <w:tab w:val="left" w:pos="0"/>
        </w:tabs>
        <w:suppressAutoHyphens/>
        <w:spacing w:after="0" w:line="240" w:lineRule="auto"/>
        <w:ind w:firstLine="567"/>
        <w:jc w:val="both"/>
        <w:rPr>
          <w:rFonts w:ascii="Times New Roman" w:eastAsia="Times New Roman" w:hAnsi="Times New Roman" w:cs="Times New Roman"/>
          <w:sz w:val="24"/>
          <w:szCs w:val="24"/>
          <w:highlight w:val="yellow"/>
          <w:lang w:eastAsia="ru-RU"/>
        </w:rPr>
      </w:pPr>
    </w:p>
    <w:p w:rsidR="00102614" w:rsidRPr="00720EF0" w:rsidRDefault="00102614" w:rsidP="00102614">
      <w:pPr>
        <w:numPr>
          <w:ilvl w:val="0"/>
          <w:numId w:val="2"/>
        </w:numPr>
        <w:tabs>
          <w:tab w:val="left" w:pos="1080"/>
        </w:tabs>
        <w:suppressAutoHyphens/>
        <w:spacing w:after="0" w:line="240" w:lineRule="auto"/>
        <w:ind w:right="-99"/>
        <w:jc w:val="center"/>
        <w:rPr>
          <w:rFonts w:ascii="Times New Roman" w:eastAsia="Times New Roman" w:hAnsi="Times New Roman" w:cs="Times New Roman"/>
          <w:b/>
          <w:bCs/>
          <w:sz w:val="24"/>
          <w:szCs w:val="24"/>
          <w:lang w:eastAsia="ru-RU"/>
        </w:rPr>
      </w:pPr>
      <w:r w:rsidRPr="00720EF0">
        <w:rPr>
          <w:rFonts w:ascii="Times New Roman" w:eastAsia="Times New Roman" w:hAnsi="Times New Roman" w:cs="Times New Roman"/>
          <w:b/>
          <w:bCs/>
          <w:sz w:val="24"/>
          <w:szCs w:val="24"/>
          <w:lang w:eastAsia="ru-RU"/>
        </w:rPr>
        <w:t xml:space="preserve">Срок Договора </w:t>
      </w:r>
    </w:p>
    <w:p w:rsidR="00102614" w:rsidRPr="00720EF0" w:rsidRDefault="00102614" w:rsidP="00102614">
      <w:pPr>
        <w:spacing w:after="0" w:line="240" w:lineRule="auto"/>
        <w:ind w:right="-99" w:firstLine="567"/>
        <w:jc w:val="both"/>
        <w:rPr>
          <w:rFonts w:ascii="Times New Roman" w:eastAsia="Times New Roman" w:hAnsi="Times New Roman" w:cs="Times New Roman"/>
          <w:sz w:val="24"/>
          <w:szCs w:val="24"/>
          <w:lang w:eastAsia="ru-RU"/>
        </w:rPr>
      </w:pPr>
      <w:r w:rsidRPr="00720EF0">
        <w:rPr>
          <w:rFonts w:ascii="Times New Roman" w:eastAsia="Times New Roman" w:hAnsi="Times New Roman" w:cs="Times New Roman"/>
          <w:sz w:val="24"/>
          <w:szCs w:val="24"/>
          <w:lang w:eastAsia="ru-RU"/>
        </w:rPr>
        <w:t>2.1. Договор заключен сроком на 3 (три) года.</w:t>
      </w:r>
    </w:p>
    <w:p w:rsidR="00102614" w:rsidRPr="00720EF0" w:rsidRDefault="00102614" w:rsidP="00102614">
      <w:pPr>
        <w:spacing w:after="0" w:line="240" w:lineRule="auto"/>
        <w:ind w:right="-99" w:firstLine="567"/>
        <w:jc w:val="both"/>
        <w:rPr>
          <w:rFonts w:ascii="Times New Roman" w:eastAsia="Times New Roman" w:hAnsi="Times New Roman" w:cs="Times New Roman"/>
          <w:sz w:val="24"/>
          <w:szCs w:val="24"/>
          <w:lang w:eastAsia="ru-RU"/>
        </w:rPr>
      </w:pPr>
      <w:r w:rsidRPr="00720EF0">
        <w:rPr>
          <w:rFonts w:ascii="Times New Roman" w:eastAsia="Times New Roman" w:hAnsi="Times New Roman" w:cs="Times New Roman"/>
          <w:sz w:val="24"/>
          <w:szCs w:val="24"/>
          <w:lang w:eastAsia="ru-RU"/>
        </w:rPr>
        <w:t>Договор считается заключенным с момента государственной регистрации в органе осуществляющем государственную регистрацию прав на недвижимое имущество и сделок с ним.</w:t>
      </w:r>
    </w:p>
    <w:p w:rsidR="00102614" w:rsidRPr="00720EF0" w:rsidRDefault="00102614" w:rsidP="00102614">
      <w:pPr>
        <w:spacing w:after="0" w:line="240" w:lineRule="auto"/>
        <w:ind w:right="-99" w:firstLine="567"/>
        <w:jc w:val="both"/>
        <w:rPr>
          <w:rFonts w:ascii="Times New Roman" w:eastAsia="Times New Roman" w:hAnsi="Times New Roman" w:cs="Times New Roman"/>
          <w:sz w:val="24"/>
          <w:szCs w:val="24"/>
          <w:lang w:eastAsia="ru-RU"/>
        </w:rPr>
      </w:pPr>
      <w:r w:rsidRPr="00720EF0">
        <w:rPr>
          <w:rFonts w:ascii="Times New Roman" w:eastAsia="Times New Roman" w:hAnsi="Times New Roman" w:cs="Times New Roman"/>
          <w:sz w:val="24"/>
          <w:szCs w:val="24"/>
          <w:lang w:eastAsia="ru-RU"/>
        </w:rPr>
        <w:t>2.2. В соответствии со ст. 425 ГК РФ Стороны установили, что условия настоящего Договора применяются к отношениям, возникшим между Сторонами с даты подписания акта приема-передачи в том числе и к начислению арендной платы.</w:t>
      </w:r>
    </w:p>
    <w:p w:rsidR="00102614" w:rsidRPr="00720EF0" w:rsidRDefault="00102614" w:rsidP="00102614">
      <w:pPr>
        <w:spacing w:after="0" w:line="240" w:lineRule="auto"/>
        <w:ind w:firstLine="567"/>
        <w:rPr>
          <w:rFonts w:ascii="Times New Roman" w:eastAsia="Times New Roman" w:hAnsi="Times New Roman" w:cs="Times New Roman"/>
          <w:sz w:val="24"/>
          <w:szCs w:val="24"/>
          <w:lang w:eastAsia="ru-RU"/>
        </w:rPr>
      </w:pPr>
      <w:r w:rsidRPr="00720EF0">
        <w:rPr>
          <w:rFonts w:ascii="Times New Roman" w:eastAsia="Times New Roman" w:hAnsi="Times New Roman" w:cs="Times New Roman"/>
          <w:sz w:val="24"/>
          <w:szCs w:val="24"/>
          <w:lang w:eastAsia="ru-RU"/>
        </w:rPr>
        <w:t>2.3. Окончание срока действия настоящего Договора не освобождает стороны от ответственности за его нарушение.</w:t>
      </w:r>
    </w:p>
    <w:p w:rsidR="00102614" w:rsidRPr="00720EF0" w:rsidRDefault="00102614" w:rsidP="00102614">
      <w:pPr>
        <w:spacing w:after="0" w:line="240" w:lineRule="auto"/>
        <w:jc w:val="center"/>
        <w:rPr>
          <w:rFonts w:ascii="Times New Roman" w:eastAsia="Times New Roman" w:hAnsi="Times New Roman" w:cs="Times New Roman"/>
          <w:b/>
          <w:bCs/>
          <w:sz w:val="24"/>
          <w:szCs w:val="24"/>
          <w:lang w:eastAsia="ru-RU"/>
        </w:rPr>
      </w:pPr>
    </w:p>
    <w:p w:rsidR="00102614" w:rsidRPr="00720EF0" w:rsidRDefault="00102614" w:rsidP="00102614">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3. Размер и порядок</w:t>
      </w:r>
      <w:r w:rsidRPr="00720EF0">
        <w:rPr>
          <w:rFonts w:ascii="Times New Roman" w:eastAsia="Times New Roman" w:hAnsi="Times New Roman" w:cs="Times New Roman"/>
          <w:b/>
          <w:bCs/>
          <w:sz w:val="24"/>
          <w:szCs w:val="24"/>
          <w:lang w:eastAsia="ru-RU"/>
        </w:rPr>
        <w:t xml:space="preserve"> внесения арендной платы</w:t>
      </w:r>
    </w:p>
    <w:p w:rsidR="00102614" w:rsidRPr="00720EF0" w:rsidRDefault="00102614" w:rsidP="00102614">
      <w:pPr>
        <w:spacing w:after="0" w:line="240" w:lineRule="auto"/>
        <w:ind w:firstLine="567"/>
        <w:jc w:val="both"/>
        <w:rPr>
          <w:rFonts w:ascii="Times New Roman" w:eastAsia="Times New Roman" w:hAnsi="Times New Roman" w:cs="Times New Roman"/>
          <w:b/>
          <w:bCs/>
          <w:sz w:val="24"/>
          <w:szCs w:val="24"/>
          <w:lang w:eastAsia="ru-RU"/>
        </w:rPr>
      </w:pPr>
      <w:r w:rsidRPr="00720EF0">
        <w:rPr>
          <w:rFonts w:ascii="Times New Roman" w:eastAsia="Times New Roman" w:hAnsi="Times New Roman" w:cs="Times New Roman"/>
          <w:sz w:val="24"/>
          <w:szCs w:val="24"/>
          <w:lang w:eastAsia="ru-RU"/>
        </w:rPr>
        <w:t xml:space="preserve">3.1. Ежегодный размер арендной платы составляет: ________________ (__________ руб. __ коп.)  </w:t>
      </w:r>
      <w:proofErr w:type="gramStart"/>
      <w:r w:rsidRPr="00720EF0">
        <w:rPr>
          <w:rFonts w:ascii="Times New Roman" w:eastAsia="Times New Roman" w:hAnsi="Times New Roman" w:cs="Times New Roman"/>
          <w:sz w:val="24"/>
          <w:szCs w:val="24"/>
          <w:lang w:eastAsia="ru-RU"/>
        </w:rPr>
        <w:t>и</w:t>
      </w:r>
      <w:proofErr w:type="gramEnd"/>
      <w:r w:rsidRPr="00720EF0">
        <w:rPr>
          <w:rFonts w:ascii="Times New Roman" w:eastAsia="Times New Roman" w:hAnsi="Times New Roman" w:cs="Times New Roman"/>
          <w:sz w:val="24"/>
          <w:szCs w:val="24"/>
          <w:lang w:eastAsia="ru-RU"/>
        </w:rPr>
        <w:t xml:space="preserve"> определен в соответствии с  протоколом №__  от ______________</w:t>
      </w:r>
    </w:p>
    <w:p w:rsidR="00102614" w:rsidRPr="00720EF0" w:rsidRDefault="00102614" w:rsidP="00102614">
      <w:pPr>
        <w:spacing w:after="0" w:line="240" w:lineRule="auto"/>
        <w:jc w:val="both"/>
        <w:rPr>
          <w:rFonts w:ascii="Times New Roman" w:eastAsia="Times New Roman" w:hAnsi="Times New Roman" w:cs="Times New Roman"/>
          <w:b/>
          <w:bCs/>
          <w:color w:val="000000" w:themeColor="text1"/>
          <w:sz w:val="24"/>
          <w:szCs w:val="24"/>
          <w:lang w:eastAsia="ru-RU"/>
        </w:rPr>
      </w:pPr>
      <w:r>
        <w:rPr>
          <w:rFonts w:ascii="Times New Roman" w:eastAsia="Times New Roman" w:hAnsi="Times New Roman" w:cs="Times New Roman"/>
          <w:b/>
          <w:bCs/>
          <w:sz w:val="24"/>
          <w:szCs w:val="24"/>
          <w:lang w:eastAsia="ru-RU"/>
        </w:rPr>
        <w:t xml:space="preserve">         </w:t>
      </w:r>
      <w:r w:rsidRPr="00720EF0">
        <w:rPr>
          <w:rFonts w:ascii="Times New Roman" w:eastAsia="Times New Roman" w:hAnsi="Times New Roman" w:cs="Times New Roman"/>
          <w:b/>
          <w:bCs/>
          <w:sz w:val="24"/>
          <w:szCs w:val="24"/>
          <w:lang w:eastAsia="ru-RU"/>
        </w:rPr>
        <w:t xml:space="preserve">3.2. </w:t>
      </w:r>
      <w:r w:rsidRPr="00720EF0">
        <w:rPr>
          <w:rFonts w:ascii="Times New Roman" w:eastAsia="Times New Roman" w:hAnsi="Times New Roman" w:cs="Times New Roman"/>
          <w:b/>
          <w:sz w:val="24"/>
          <w:szCs w:val="24"/>
          <w:lang w:eastAsia="ru-RU"/>
        </w:rPr>
        <w:t xml:space="preserve">Арендная плата по Договору </w:t>
      </w:r>
      <w:r w:rsidRPr="00720EF0">
        <w:rPr>
          <w:rFonts w:ascii="Times New Roman" w:eastAsia="Times New Roman" w:hAnsi="Times New Roman" w:cs="Times New Roman"/>
          <w:b/>
          <w:bCs/>
          <w:color w:val="000000" w:themeColor="text1"/>
          <w:sz w:val="24"/>
          <w:szCs w:val="24"/>
          <w:lang w:eastAsia="ru-RU"/>
        </w:rPr>
        <w:t xml:space="preserve">вносится Арендатором, путём перечисления на расчетный счет № 03100643000000013100, Отделение Воронеж Банка России//УФК по Воронежской области </w:t>
      </w:r>
      <w:proofErr w:type="spellStart"/>
      <w:r w:rsidRPr="00720EF0">
        <w:rPr>
          <w:rFonts w:ascii="Times New Roman" w:eastAsia="Times New Roman" w:hAnsi="Times New Roman" w:cs="Times New Roman"/>
          <w:b/>
          <w:bCs/>
          <w:color w:val="000000" w:themeColor="text1"/>
          <w:sz w:val="24"/>
          <w:szCs w:val="24"/>
          <w:lang w:eastAsia="ru-RU"/>
        </w:rPr>
        <w:t>г.Воронеж</w:t>
      </w:r>
      <w:proofErr w:type="spellEnd"/>
      <w:r w:rsidRPr="00720EF0">
        <w:rPr>
          <w:rFonts w:ascii="Times New Roman" w:eastAsia="Times New Roman" w:hAnsi="Times New Roman" w:cs="Times New Roman"/>
          <w:b/>
          <w:bCs/>
          <w:color w:val="000000" w:themeColor="text1"/>
          <w:sz w:val="24"/>
          <w:szCs w:val="24"/>
          <w:lang w:eastAsia="ru-RU"/>
        </w:rPr>
        <w:t xml:space="preserve">, БИК 012007084, Кор/счет 40102810945370000023, ИНН 3618005247, КПП 361801001. Получатель УФК по Воронежской области (Администрация </w:t>
      </w:r>
      <w:proofErr w:type="spellStart"/>
      <w:r w:rsidRPr="00720EF0">
        <w:rPr>
          <w:rFonts w:ascii="Times New Roman" w:eastAsia="Times New Roman" w:hAnsi="Times New Roman" w:cs="Times New Roman"/>
          <w:b/>
          <w:bCs/>
          <w:color w:val="000000" w:themeColor="text1"/>
          <w:sz w:val="24"/>
          <w:szCs w:val="24"/>
          <w:lang w:eastAsia="ru-RU"/>
        </w:rPr>
        <w:t>Ольховатского</w:t>
      </w:r>
      <w:proofErr w:type="spellEnd"/>
      <w:r w:rsidRPr="00720EF0">
        <w:rPr>
          <w:rFonts w:ascii="Times New Roman" w:eastAsia="Times New Roman" w:hAnsi="Times New Roman" w:cs="Times New Roman"/>
          <w:b/>
          <w:bCs/>
          <w:color w:val="000000" w:themeColor="text1"/>
          <w:sz w:val="24"/>
          <w:szCs w:val="24"/>
          <w:lang w:eastAsia="ru-RU"/>
        </w:rPr>
        <w:t xml:space="preserve"> городского поселения). ОКТМО 20629151.</w:t>
      </w:r>
    </w:p>
    <w:p w:rsidR="00102614" w:rsidRPr="00720EF0" w:rsidRDefault="00102614" w:rsidP="00102614">
      <w:pPr>
        <w:spacing w:after="0" w:line="240" w:lineRule="auto"/>
        <w:jc w:val="both"/>
        <w:rPr>
          <w:rFonts w:ascii="Times New Roman" w:eastAsia="Times New Roman" w:hAnsi="Times New Roman" w:cs="Times New Roman"/>
          <w:b/>
          <w:bCs/>
          <w:sz w:val="24"/>
          <w:szCs w:val="24"/>
          <w:lang w:eastAsia="ru-RU"/>
        </w:rPr>
      </w:pPr>
      <w:r w:rsidRPr="00720EF0">
        <w:rPr>
          <w:rFonts w:ascii="Times New Roman" w:eastAsia="Times New Roman" w:hAnsi="Times New Roman" w:cs="Times New Roman"/>
          <w:b/>
          <w:bCs/>
          <w:sz w:val="24"/>
          <w:szCs w:val="24"/>
          <w:lang w:eastAsia="ru-RU"/>
        </w:rPr>
        <w:t>В назначении платежа указать "Арендная плата по договору аренды земельного</w:t>
      </w:r>
      <w:r>
        <w:rPr>
          <w:rFonts w:ascii="Times New Roman" w:eastAsia="Times New Roman" w:hAnsi="Times New Roman" w:cs="Times New Roman"/>
          <w:b/>
          <w:bCs/>
          <w:sz w:val="24"/>
          <w:szCs w:val="24"/>
          <w:lang w:eastAsia="ru-RU"/>
        </w:rPr>
        <w:t xml:space="preserve"> участка №    от __________ 2023</w:t>
      </w:r>
      <w:r w:rsidRPr="00720EF0">
        <w:rPr>
          <w:rFonts w:ascii="Times New Roman" w:eastAsia="Times New Roman" w:hAnsi="Times New Roman" w:cs="Times New Roman"/>
          <w:b/>
          <w:bCs/>
          <w:sz w:val="24"/>
          <w:szCs w:val="24"/>
          <w:lang w:eastAsia="ru-RU"/>
        </w:rPr>
        <w:t xml:space="preserve"> г.". Код БК 91411105013130000120.</w:t>
      </w:r>
    </w:p>
    <w:p w:rsidR="00102614" w:rsidRPr="00720EF0" w:rsidRDefault="00102614" w:rsidP="00102614">
      <w:pPr>
        <w:spacing w:after="0" w:line="240" w:lineRule="auto"/>
        <w:ind w:firstLine="567"/>
        <w:jc w:val="both"/>
        <w:rPr>
          <w:rFonts w:ascii="Times New Roman" w:eastAsia="Times New Roman" w:hAnsi="Times New Roman" w:cs="Times New Roman"/>
          <w:sz w:val="24"/>
          <w:szCs w:val="24"/>
          <w:lang w:eastAsia="ru-RU"/>
        </w:rPr>
      </w:pPr>
      <w:r w:rsidRPr="00720EF0">
        <w:rPr>
          <w:rFonts w:ascii="Times New Roman" w:eastAsia="Times New Roman" w:hAnsi="Times New Roman" w:cs="Times New Roman"/>
          <w:sz w:val="24"/>
          <w:szCs w:val="24"/>
          <w:lang w:eastAsia="ru-RU"/>
        </w:rPr>
        <w:t xml:space="preserve">3.3. Сроком исполнения обязательств по оплате арендных платежей является дата перечисления арендной </w:t>
      </w:r>
      <w:proofErr w:type="gramStart"/>
      <w:r w:rsidRPr="00720EF0">
        <w:rPr>
          <w:rFonts w:ascii="Times New Roman" w:eastAsia="Times New Roman" w:hAnsi="Times New Roman" w:cs="Times New Roman"/>
          <w:sz w:val="24"/>
          <w:szCs w:val="24"/>
          <w:lang w:eastAsia="ru-RU"/>
        </w:rPr>
        <w:t>платы  на</w:t>
      </w:r>
      <w:proofErr w:type="gramEnd"/>
      <w:r w:rsidRPr="00720EF0">
        <w:rPr>
          <w:rFonts w:ascii="Times New Roman" w:eastAsia="Times New Roman" w:hAnsi="Times New Roman" w:cs="Times New Roman"/>
          <w:sz w:val="24"/>
          <w:szCs w:val="24"/>
          <w:lang w:eastAsia="ru-RU"/>
        </w:rPr>
        <w:t xml:space="preserve"> счета, указанные в п.3.2. Договора.</w:t>
      </w:r>
    </w:p>
    <w:p w:rsidR="00102614" w:rsidRPr="00720EF0" w:rsidRDefault="00102614" w:rsidP="00102614">
      <w:pPr>
        <w:spacing w:after="0" w:line="240" w:lineRule="auto"/>
        <w:ind w:firstLine="567"/>
        <w:jc w:val="both"/>
        <w:rPr>
          <w:rFonts w:ascii="Times New Roman" w:eastAsia="Times New Roman" w:hAnsi="Times New Roman" w:cs="Times New Roman"/>
          <w:b/>
          <w:bCs/>
          <w:sz w:val="24"/>
          <w:szCs w:val="24"/>
          <w:lang w:eastAsia="ru-RU"/>
        </w:rPr>
      </w:pPr>
      <w:r w:rsidRPr="00720EF0">
        <w:rPr>
          <w:rFonts w:ascii="Times New Roman" w:eastAsia="Times New Roman" w:hAnsi="Times New Roman" w:cs="Times New Roman"/>
          <w:sz w:val="24"/>
          <w:szCs w:val="24"/>
          <w:lang w:eastAsia="ru-RU"/>
        </w:rPr>
        <w:t>Расчёт арендной платы определён в п. 3.1. Договора.</w:t>
      </w:r>
    </w:p>
    <w:p w:rsidR="00102614" w:rsidRPr="00720EF0" w:rsidRDefault="00102614" w:rsidP="00102614">
      <w:pPr>
        <w:spacing w:after="0" w:line="276" w:lineRule="atLeast"/>
        <w:ind w:firstLine="562"/>
        <w:jc w:val="both"/>
        <w:rPr>
          <w:rFonts w:ascii="Times New Roman" w:eastAsia="Times New Roman" w:hAnsi="Times New Roman" w:cs="Times New Roman"/>
          <w:color w:val="000000"/>
          <w:sz w:val="24"/>
          <w:szCs w:val="24"/>
          <w:lang w:eastAsia="ru-RU"/>
        </w:rPr>
      </w:pPr>
      <w:r w:rsidRPr="00720EF0">
        <w:rPr>
          <w:rFonts w:ascii="Times New Roman" w:eastAsia="Times New Roman" w:hAnsi="Times New Roman" w:cs="Times New Roman"/>
          <w:sz w:val="24"/>
          <w:szCs w:val="24"/>
          <w:lang w:eastAsia="ru-RU"/>
        </w:rPr>
        <w:t xml:space="preserve">3.4. Задаток в сумме </w:t>
      </w:r>
      <w:r>
        <w:rPr>
          <w:rFonts w:ascii="Times New Roman" w:eastAsia="Times New Roman" w:hAnsi="Times New Roman" w:cs="Times New Roman"/>
          <w:bCs/>
          <w:color w:val="000000"/>
          <w:sz w:val="24"/>
          <w:szCs w:val="24"/>
          <w:lang w:eastAsia="ru-RU"/>
        </w:rPr>
        <w:t>46473</w:t>
      </w:r>
      <w:r w:rsidRPr="00720EF0">
        <w:rPr>
          <w:rFonts w:ascii="Times New Roman" w:eastAsia="Times New Roman" w:hAnsi="Times New Roman" w:cs="Times New Roman"/>
          <w:bCs/>
          <w:color w:val="000000"/>
          <w:sz w:val="24"/>
          <w:szCs w:val="24"/>
          <w:lang w:eastAsia="ru-RU"/>
        </w:rPr>
        <w:t>,00 рублей (</w:t>
      </w:r>
      <w:r>
        <w:rPr>
          <w:rFonts w:ascii="Times New Roman" w:eastAsia="Times New Roman" w:hAnsi="Times New Roman" w:cs="Times New Roman"/>
          <w:bCs/>
          <w:color w:val="000000"/>
          <w:sz w:val="24"/>
          <w:szCs w:val="24"/>
          <w:lang w:eastAsia="ru-RU"/>
        </w:rPr>
        <w:t xml:space="preserve">Сорок шесть </w:t>
      </w:r>
      <w:r w:rsidRPr="00720EF0">
        <w:rPr>
          <w:rFonts w:ascii="Times New Roman" w:eastAsia="Times New Roman" w:hAnsi="Times New Roman" w:cs="Times New Roman"/>
          <w:bCs/>
          <w:color w:val="000000"/>
          <w:sz w:val="24"/>
          <w:szCs w:val="24"/>
          <w:lang w:eastAsia="ru-RU"/>
        </w:rPr>
        <w:t xml:space="preserve">тысяч </w:t>
      </w:r>
      <w:r>
        <w:rPr>
          <w:rFonts w:ascii="Times New Roman" w:eastAsia="Times New Roman" w:hAnsi="Times New Roman" w:cs="Times New Roman"/>
          <w:bCs/>
          <w:color w:val="000000"/>
          <w:sz w:val="24"/>
          <w:szCs w:val="24"/>
          <w:lang w:eastAsia="ru-RU"/>
        </w:rPr>
        <w:t>четыреста семьдесят три рубля</w:t>
      </w:r>
      <w:r w:rsidRPr="00720EF0">
        <w:rPr>
          <w:rFonts w:ascii="Times New Roman" w:eastAsia="Times New Roman" w:hAnsi="Times New Roman" w:cs="Times New Roman"/>
          <w:bCs/>
          <w:color w:val="000000"/>
          <w:sz w:val="24"/>
          <w:szCs w:val="24"/>
          <w:lang w:eastAsia="ru-RU"/>
        </w:rPr>
        <w:t xml:space="preserve"> 00 копеек)</w:t>
      </w:r>
      <w:r w:rsidRPr="00720EF0">
        <w:rPr>
          <w:rFonts w:ascii="Times New Roman" w:eastAsia="Times New Roman" w:hAnsi="Times New Roman" w:cs="Times New Roman"/>
          <w:sz w:val="24"/>
          <w:szCs w:val="24"/>
          <w:lang w:eastAsia="ru-RU"/>
        </w:rPr>
        <w:t>, внесенный Арендатором на счет организатора торгов, засчитывается в счет арендной платы за Участок.</w:t>
      </w:r>
    </w:p>
    <w:p w:rsidR="00102614" w:rsidRPr="00720EF0" w:rsidRDefault="00102614" w:rsidP="00102614">
      <w:pPr>
        <w:spacing w:after="0" w:line="240" w:lineRule="auto"/>
        <w:ind w:firstLine="567"/>
        <w:jc w:val="both"/>
        <w:rPr>
          <w:rFonts w:ascii="Times New Roman" w:eastAsia="Times New Roman" w:hAnsi="Times New Roman" w:cs="Times New Roman"/>
          <w:sz w:val="24"/>
          <w:szCs w:val="24"/>
          <w:lang w:eastAsia="ru-RU"/>
        </w:rPr>
      </w:pPr>
      <w:r w:rsidRPr="00720EF0">
        <w:rPr>
          <w:rFonts w:ascii="Times New Roman" w:eastAsia="Times New Roman" w:hAnsi="Times New Roman" w:cs="Times New Roman"/>
          <w:sz w:val="24"/>
          <w:szCs w:val="24"/>
          <w:lang w:eastAsia="ru-RU"/>
        </w:rPr>
        <w:t xml:space="preserve">3.5. Сумму ежегодной арендной платы, </w:t>
      </w:r>
      <w:r>
        <w:rPr>
          <w:rFonts w:ascii="Times New Roman" w:eastAsia="Times New Roman" w:hAnsi="Times New Roman" w:cs="Times New Roman"/>
          <w:sz w:val="24"/>
          <w:szCs w:val="24"/>
          <w:lang w:eastAsia="ru-RU"/>
        </w:rPr>
        <w:t xml:space="preserve">за первый календарный год аренды, </w:t>
      </w:r>
      <w:r w:rsidRPr="00720EF0">
        <w:rPr>
          <w:rFonts w:ascii="Times New Roman" w:eastAsia="Times New Roman" w:hAnsi="Times New Roman" w:cs="Times New Roman"/>
          <w:sz w:val="24"/>
          <w:szCs w:val="24"/>
          <w:lang w:eastAsia="ru-RU"/>
        </w:rPr>
        <w:t>установленной по итогам торгов, за вычетом суммы задатка в размере ________________ (_________</w:t>
      </w:r>
      <w:r>
        <w:rPr>
          <w:rFonts w:ascii="Times New Roman" w:eastAsia="Times New Roman" w:hAnsi="Times New Roman" w:cs="Times New Roman"/>
          <w:sz w:val="24"/>
          <w:szCs w:val="24"/>
          <w:lang w:eastAsia="ru-RU"/>
        </w:rPr>
        <w:t>_____) руб., Арендатор обязан перечислить на расчетный счет, указанный в п.3.2.</w:t>
      </w:r>
      <w:r w:rsidRPr="00720EF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Договора в течение 7 (семи) дней с момента подписания настоящего Договора.</w:t>
      </w:r>
    </w:p>
    <w:p w:rsidR="00102614" w:rsidRDefault="00102614" w:rsidP="00102614">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 Арендная плата за второй календарный год и последующие годы использования земельного участка уплачивается Арендатором ежеквартально равными частями не позднее 25 числа 1-го месяца квартала.</w:t>
      </w:r>
    </w:p>
    <w:p w:rsidR="00102614" w:rsidRPr="00720EF0" w:rsidRDefault="00102614" w:rsidP="00102614">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3.7</w:t>
      </w:r>
      <w:r w:rsidRPr="00720EF0">
        <w:rPr>
          <w:rFonts w:ascii="Times New Roman" w:eastAsia="Times New Roman" w:hAnsi="Times New Roman" w:cs="Times New Roman"/>
          <w:sz w:val="24"/>
          <w:szCs w:val="24"/>
          <w:lang w:eastAsia="ru-RU"/>
        </w:rPr>
        <w:t xml:space="preserve">. Размер ежегодной арендной платы может быть изменен Арендодателем в одностороннем порядке с учетом увеличения рыночной стоимости Участка не менее чем на 20%. Рыночная оценка Участка проводится Арендодателем не чаще 1 раз в 3 года. </w:t>
      </w:r>
    </w:p>
    <w:p w:rsidR="00102614" w:rsidRPr="00720EF0" w:rsidRDefault="00102614" w:rsidP="00102614">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3.8</w:t>
      </w:r>
      <w:r w:rsidRPr="00720EF0">
        <w:rPr>
          <w:rFonts w:ascii="Times New Roman" w:eastAsia="Times New Roman" w:hAnsi="Times New Roman" w:cs="Times New Roman"/>
          <w:sz w:val="24"/>
          <w:szCs w:val="24"/>
          <w:lang w:eastAsia="ru-RU"/>
        </w:rPr>
        <w:t>. Расчет суммы арендной платы по новой (измененной) цене аренды земли производится за 1 месяц до срока внесения платежа, оговоренного п.3.1.настоящего Договора, с последующим письменным уведомлением Арендатора, которое является обязательным для последнего, вступает в силу с момента его направления Арендодателем и является неотъемлемой частью договора. Письменное уведомление государственной регистрации не подлежит, направляется Арендатору заказным письмом по адресу, указанном в Договоре.</w:t>
      </w:r>
    </w:p>
    <w:p w:rsidR="00102614" w:rsidRPr="00720EF0" w:rsidRDefault="00102614" w:rsidP="00102614">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3.9</w:t>
      </w:r>
      <w:r w:rsidRPr="00720EF0">
        <w:rPr>
          <w:rFonts w:ascii="Times New Roman" w:eastAsia="Times New Roman" w:hAnsi="Times New Roman" w:cs="Times New Roman"/>
          <w:sz w:val="24"/>
          <w:szCs w:val="24"/>
          <w:lang w:eastAsia="ru-RU"/>
        </w:rPr>
        <w:t>. В период действия настоящего Договора, неиспользование Участка Арендатором не может служить основанием для невнесения арендной платы.</w:t>
      </w:r>
    </w:p>
    <w:p w:rsidR="00102614" w:rsidRPr="00720EF0" w:rsidRDefault="00102614" w:rsidP="00102614">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3.10. По истечении</w:t>
      </w:r>
      <w:r w:rsidRPr="00720EF0">
        <w:rPr>
          <w:rFonts w:ascii="Times New Roman" w:eastAsia="Times New Roman" w:hAnsi="Times New Roman" w:cs="Times New Roman"/>
          <w:sz w:val="24"/>
          <w:szCs w:val="24"/>
          <w:lang w:eastAsia="ru-RU"/>
        </w:rPr>
        <w:t xml:space="preserve"> установленных сроков уплаты арендной платы невнесенная сумма считается недоимкой бюджета и взыскивается с начислением пени (неустойки) в размере </w:t>
      </w:r>
      <w:r>
        <w:rPr>
          <w:rFonts w:ascii="Times New Roman" w:eastAsia="Times New Roman" w:hAnsi="Times New Roman" w:cs="Times New Roman"/>
          <w:sz w:val="24"/>
          <w:szCs w:val="24"/>
          <w:lang w:eastAsia="ru-RU"/>
        </w:rPr>
        <w:t>0,</w:t>
      </w:r>
      <w:r w:rsidRPr="00720EF0">
        <w:rPr>
          <w:rFonts w:ascii="Times New Roman" w:eastAsia="Times New Roman" w:hAnsi="Times New Roman" w:cs="Times New Roman"/>
          <w:sz w:val="24"/>
          <w:szCs w:val="24"/>
          <w:lang w:eastAsia="ru-RU"/>
        </w:rPr>
        <w:t>1% о</w:t>
      </w:r>
      <w:r>
        <w:rPr>
          <w:rFonts w:ascii="Times New Roman" w:eastAsia="Times New Roman" w:hAnsi="Times New Roman" w:cs="Times New Roman"/>
          <w:sz w:val="24"/>
          <w:szCs w:val="24"/>
          <w:lang w:eastAsia="ru-RU"/>
        </w:rPr>
        <w:t>т суммы задолженности за каждый просроченный день.</w:t>
      </w:r>
    </w:p>
    <w:p w:rsidR="00102614" w:rsidRPr="00720EF0" w:rsidRDefault="00102614" w:rsidP="00102614">
      <w:pPr>
        <w:spacing w:after="0" w:line="240" w:lineRule="auto"/>
        <w:jc w:val="center"/>
        <w:rPr>
          <w:rFonts w:ascii="Times New Roman" w:eastAsia="Times New Roman" w:hAnsi="Times New Roman" w:cs="Times New Roman"/>
          <w:b/>
          <w:bCs/>
          <w:sz w:val="24"/>
          <w:szCs w:val="24"/>
          <w:lang w:eastAsia="ru-RU"/>
        </w:rPr>
      </w:pPr>
    </w:p>
    <w:p w:rsidR="00102614" w:rsidRPr="00720EF0" w:rsidRDefault="00102614" w:rsidP="00102614">
      <w:pPr>
        <w:spacing w:after="0" w:line="240" w:lineRule="auto"/>
        <w:jc w:val="center"/>
        <w:rPr>
          <w:rFonts w:ascii="Times New Roman" w:eastAsia="Times New Roman" w:hAnsi="Times New Roman" w:cs="Times New Roman"/>
          <w:b/>
          <w:bCs/>
          <w:sz w:val="24"/>
          <w:szCs w:val="24"/>
          <w:lang w:eastAsia="ru-RU"/>
        </w:rPr>
      </w:pPr>
      <w:r w:rsidRPr="00720EF0">
        <w:rPr>
          <w:rFonts w:ascii="Times New Roman" w:eastAsia="Times New Roman" w:hAnsi="Times New Roman" w:cs="Times New Roman"/>
          <w:b/>
          <w:bCs/>
          <w:sz w:val="24"/>
          <w:szCs w:val="24"/>
          <w:lang w:eastAsia="ru-RU"/>
        </w:rPr>
        <w:t>4.  Права и обязанности Сторон</w:t>
      </w:r>
    </w:p>
    <w:p w:rsidR="00102614" w:rsidRPr="00720EF0" w:rsidRDefault="00102614" w:rsidP="00102614">
      <w:pPr>
        <w:spacing w:after="0" w:line="240" w:lineRule="auto"/>
        <w:ind w:firstLine="567"/>
        <w:jc w:val="both"/>
        <w:rPr>
          <w:rFonts w:ascii="Times New Roman" w:eastAsia="Times New Roman" w:hAnsi="Times New Roman" w:cs="Times New Roman"/>
          <w:sz w:val="24"/>
          <w:szCs w:val="24"/>
          <w:lang w:eastAsia="ru-RU"/>
        </w:rPr>
      </w:pPr>
      <w:r w:rsidRPr="00720EF0">
        <w:rPr>
          <w:rFonts w:ascii="Times New Roman" w:eastAsia="Times New Roman" w:hAnsi="Times New Roman" w:cs="Times New Roman"/>
          <w:sz w:val="24"/>
          <w:szCs w:val="24"/>
          <w:lang w:eastAsia="ru-RU"/>
        </w:rPr>
        <w:t>4.1. Арендодатель имеет право:</w:t>
      </w:r>
    </w:p>
    <w:p w:rsidR="00102614" w:rsidRPr="00720EF0" w:rsidRDefault="00102614" w:rsidP="00102614">
      <w:pPr>
        <w:spacing w:after="0" w:line="240" w:lineRule="auto"/>
        <w:ind w:firstLine="567"/>
        <w:jc w:val="both"/>
        <w:rPr>
          <w:rFonts w:ascii="Times New Roman" w:eastAsia="Times New Roman" w:hAnsi="Times New Roman" w:cs="Times New Roman"/>
          <w:sz w:val="24"/>
          <w:szCs w:val="24"/>
          <w:lang w:eastAsia="ru-RU"/>
        </w:rPr>
      </w:pPr>
      <w:r w:rsidRPr="00720EF0">
        <w:rPr>
          <w:rFonts w:ascii="Times New Roman" w:eastAsia="Times New Roman" w:hAnsi="Times New Roman" w:cs="Times New Roman"/>
          <w:sz w:val="24"/>
          <w:szCs w:val="24"/>
          <w:lang w:eastAsia="ru-RU"/>
        </w:rPr>
        <w:t>4.1.1. После письменного предложения досрочно расторгнуть настоящий Договор в судебном порядке в случаях, установленных действующим законодательством и настоящим Договором.</w:t>
      </w:r>
    </w:p>
    <w:p w:rsidR="00102614" w:rsidRPr="00720EF0" w:rsidRDefault="00102614" w:rsidP="00102614">
      <w:pPr>
        <w:spacing w:after="0" w:line="240" w:lineRule="auto"/>
        <w:ind w:firstLine="567"/>
        <w:jc w:val="both"/>
        <w:rPr>
          <w:rFonts w:ascii="Times New Roman" w:eastAsia="Times New Roman" w:hAnsi="Times New Roman" w:cs="Times New Roman"/>
          <w:sz w:val="24"/>
          <w:szCs w:val="24"/>
          <w:lang w:eastAsia="ru-RU"/>
        </w:rPr>
      </w:pPr>
      <w:r w:rsidRPr="00720EF0">
        <w:rPr>
          <w:rFonts w:ascii="Times New Roman" w:eastAsia="Times New Roman" w:hAnsi="Times New Roman" w:cs="Times New Roman"/>
          <w:sz w:val="24"/>
          <w:szCs w:val="24"/>
          <w:lang w:eastAsia="ru-RU"/>
        </w:rPr>
        <w:t>4.1.2. На беспрепятственный доступ на территорию Участка с целью осмотра на предмет соблюдения условий Договора.</w:t>
      </w:r>
    </w:p>
    <w:p w:rsidR="00102614" w:rsidRPr="00720EF0" w:rsidRDefault="00102614" w:rsidP="00102614">
      <w:pPr>
        <w:spacing w:after="0" w:line="240" w:lineRule="auto"/>
        <w:ind w:firstLine="567"/>
        <w:jc w:val="both"/>
        <w:rPr>
          <w:rFonts w:ascii="Times New Roman" w:eastAsia="Times New Roman" w:hAnsi="Times New Roman" w:cs="Times New Roman"/>
          <w:sz w:val="24"/>
          <w:szCs w:val="24"/>
          <w:lang w:eastAsia="ru-RU"/>
        </w:rPr>
      </w:pPr>
      <w:r w:rsidRPr="00720EF0">
        <w:rPr>
          <w:rFonts w:ascii="Times New Roman" w:eastAsia="Times New Roman" w:hAnsi="Times New Roman" w:cs="Times New Roman"/>
          <w:sz w:val="24"/>
          <w:szCs w:val="24"/>
          <w:lang w:eastAsia="ru-RU"/>
        </w:rPr>
        <w:t>4.1.3. На возмещение убытков, причинённых ухудшением качества Участка и экологической обстановки в результате деятельности Арендатора, а также по иным основаниям, предусмотренным Законодательством Российской Федерации.</w:t>
      </w:r>
    </w:p>
    <w:p w:rsidR="00102614" w:rsidRPr="00720EF0" w:rsidRDefault="00102614" w:rsidP="00102614">
      <w:pPr>
        <w:spacing w:after="0" w:line="240" w:lineRule="auto"/>
        <w:ind w:firstLine="567"/>
        <w:jc w:val="both"/>
        <w:rPr>
          <w:rFonts w:ascii="Times New Roman" w:eastAsia="Times New Roman" w:hAnsi="Times New Roman" w:cs="Times New Roman"/>
          <w:sz w:val="24"/>
          <w:szCs w:val="24"/>
          <w:lang w:eastAsia="ru-RU"/>
        </w:rPr>
      </w:pPr>
      <w:r w:rsidRPr="00720EF0">
        <w:rPr>
          <w:rFonts w:ascii="Times New Roman" w:eastAsia="Times New Roman" w:hAnsi="Times New Roman" w:cs="Times New Roman"/>
          <w:sz w:val="24"/>
          <w:szCs w:val="24"/>
          <w:lang w:eastAsia="ru-RU"/>
        </w:rPr>
        <w:t>4.2. Арендодатель обязан:</w:t>
      </w:r>
    </w:p>
    <w:p w:rsidR="00102614" w:rsidRPr="00720EF0" w:rsidRDefault="00102614" w:rsidP="00102614">
      <w:pPr>
        <w:spacing w:after="0" w:line="240" w:lineRule="auto"/>
        <w:ind w:firstLine="567"/>
        <w:jc w:val="both"/>
        <w:rPr>
          <w:rFonts w:ascii="Times New Roman" w:eastAsia="Times New Roman" w:hAnsi="Times New Roman" w:cs="Times New Roman"/>
          <w:sz w:val="24"/>
          <w:szCs w:val="24"/>
          <w:lang w:eastAsia="ru-RU"/>
        </w:rPr>
      </w:pPr>
      <w:r w:rsidRPr="00720EF0">
        <w:rPr>
          <w:rFonts w:ascii="Times New Roman" w:eastAsia="Times New Roman" w:hAnsi="Times New Roman" w:cs="Times New Roman"/>
          <w:sz w:val="24"/>
          <w:szCs w:val="24"/>
          <w:lang w:eastAsia="ru-RU"/>
        </w:rPr>
        <w:t>4.2.1. Контролировать выполнение Арендатором обязательств по настоящему Договору.</w:t>
      </w:r>
    </w:p>
    <w:p w:rsidR="00102614" w:rsidRPr="00720EF0" w:rsidRDefault="00102614" w:rsidP="00102614">
      <w:pPr>
        <w:spacing w:after="0" w:line="240" w:lineRule="auto"/>
        <w:ind w:firstLine="567"/>
        <w:jc w:val="both"/>
        <w:rPr>
          <w:rFonts w:ascii="Times New Roman" w:eastAsia="Times New Roman" w:hAnsi="Times New Roman" w:cs="Times New Roman"/>
          <w:sz w:val="24"/>
          <w:szCs w:val="24"/>
          <w:lang w:eastAsia="ru-RU"/>
        </w:rPr>
      </w:pPr>
      <w:r w:rsidRPr="00720EF0">
        <w:rPr>
          <w:rFonts w:ascii="Times New Roman" w:eastAsia="Times New Roman" w:hAnsi="Times New Roman" w:cs="Times New Roman"/>
          <w:sz w:val="24"/>
          <w:szCs w:val="24"/>
          <w:lang w:eastAsia="ru-RU"/>
        </w:rPr>
        <w:t xml:space="preserve">4.2.2. Передать Арендатору Участок по акту приёма-передачи в 3-х </w:t>
      </w:r>
      <w:proofErr w:type="spellStart"/>
      <w:r w:rsidRPr="00720EF0">
        <w:rPr>
          <w:rFonts w:ascii="Times New Roman" w:eastAsia="Times New Roman" w:hAnsi="Times New Roman" w:cs="Times New Roman"/>
          <w:sz w:val="24"/>
          <w:szCs w:val="24"/>
          <w:lang w:eastAsia="ru-RU"/>
        </w:rPr>
        <w:t>дневный</w:t>
      </w:r>
      <w:proofErr w:type="spellEnd"/>
      <w:r w:rsidRPr="00720EF0">
        <w:rPr>
          <w:rFonts w:ascii="Times New Roman" w:eastAsia="Times New Roman" w:hAnsi="Times New Roman" w:cs="Times New Roman"/>
          <w:sz w:val="24"/>
          <w:szCs w:val="24"/>
          <w:lang w:eastAsia="ru-RU"/>
        </w:rPr>
        <w:t xml:space="preserve"> срок.</w:t>
      </w:r>
    </w:p>
    <w:p w:rsidR="00102614" w:rsidRPr="00720EF0" w:rsidRDefault="00102614" w:rsidP="00102614">
      <w:pPr>
        <w:spacing w:after="0" w:line="240" w:lineRule="auto"/>
        <w:ind w:firstLine="567"/>
        <w:jc w:val="both"/>
        <w:rPr>
          <w:rFonts w:ascii="Times New Roman" w:eastAsia="Times New Roman" w:hAnsi="Times New Roman" w:cs="Times New Roman"/>
          <w:sz w:val="24"/>
          <w:szCs w:val="24"/>
          <w:lang w:eastAsia="ru-RU"/>
        </w:rPr>
      </w:pPr>
      <w:r w:rsidRPr="00720EF0">
        <w:rPr>
          <w:rFonts w:ascii="Times New Roman" w:eastAsia="Times New Roman" w:hAnsi="Times New Roman" w:cs="Times New Roman"/>
          <w:sz w:val="24"/>
          <w:szCs w:val="24"/>
          <w:lang w:eastAsia="ru-RU"/>
        </w:rPr>
        <w:t xml:space="preserve">4.2.3. Своевременно производить перерасчёт арендной платы и информировать об этом Арендатора. </w:t>
      </w:r>
    </w:p>
    <w:p w:rsidR="00102614" w:rsidRPr="00720EF0" w:rsidRDefault="00102614" w:rsidP="00102614">
      <w:pPr>
        <w:spacing w:after="0" w:line="240" w:lineRule="auto"/>
        <w:ind w:firstLine="567"/>
        <w:jc w:val="both"/>
        <w:rPr>
          <w:rFonts w:ascii="Times New Roman" w:eastAsia="Times New Roman" w:hAnsi="Times New Roman" w:cs="Times New Roman"/>
          <w:sz w:val="24"/>
          <w:szCs w:val="24"/>
          <w:lang w:eastAsia="ru-RU"/>
        </w:rPr>
      </w:pPr>
      <w:r w:rsidRPr="00720EF0">
        <w:rPr>
          <w:rFonts w:ascii="Times New Roman" w:eastAsia="Times New Roman" w:hAnsi="Times New Roman" w:cs="Times New Roman"/>
          <w:sz w:val="24"/>
          <w:szCs w:val="24"/>
          <w:lang w:eastAsia="ru-RU"/>
        </w:rPr>
        <w:lastRenderedPageBreak/>
        <w:t>4.2.4. Не вмешиваться в хозяйственную деятельность Арендатора, если она не противоречит условиям Договора и законодательству Российской Федерации.</w:t>
      </w:r>
    </w:p>
    <w:p w:rsidR="00102614" w:rsidRPr="00720EF0" w:rsidRDefault="00102614" w:rsidP="00102614">
      <w:pPr>
        <w:spacing w:after="0" w:line="240" w:lineRule="auto"/>
        <w:ind w:firstLine="567"/>
        <w:jc w:val="both"/>
        <w:rPr>
          <w:rFonts w:ascii="Times New Roman" w:eastAsia="Times New Roman" w:hAnsi="Times New Roman" w:cs="Times New Roman"/>
          <w:sz w:val="24"/>
          <w:szCs w:val="24"/>
          <w:lang w:eastAsia="ru-RU"/>
        </w:rPr>
      </w:pPr>
      <w:r w:rsidRPr="00720EF0">
        <w:rPr>
          <w:rFonts w:ascii="Times New Roman" w:eastAsia="Times New Roman" w:hAnsi="Times New Roman" w:cs="Times New Roman"/>
          <w:sz w:val="24"/>
          <w:szCs w:val="24"/>
          <w:lang w:eastAsia="ru-RU"/>
        </w:rPr>
        <w:t>4.3. Арендатор имеет право:</w:t>
      </w:r>
    </w:p>
    <w:p w:rsidR="00102614" w:rsidRPr="00720EF0" w:rsidRDefault="00102614" w:rsidP="00102614">
      <w:pPr>
        <w:spacing w:after="0" w:line="240" w:lineRule="auto"/>
        <w:ind w:firstLine="567"/>
        <w:jc w:val="both"/>
        <w:rPr>
          <w:rFonts w:ascii="Times New Roman" w:eastAsia="Times New Roman" w:hAnsi="Times New Roman" w:cs="Times New Roman"/>
          <w:sz w:val="24"/>
          <w:szCs w:val="24"/>
          <w:lang w:eastAsia="ru-RU"/>
        </w:rPr>
      </w:pPr>
      <w:r w:rsidRPr="00720EF0">
        <w:rPr>
          <w:rFonts w:ascii="Times New Roman" w:eastAsia="Times New Roman" w:hAnsi="Times New Roman" w:cs="Times New Roman"/>
          <w:sz w:val="24"/>
          <w:szCs w:val="24"/>
          <w:lang w:eastAsia="ru-RU"/>
        </w:rPr>
        <w:t>4.3.1. Использовать Участок в соответствии с разрешенным использованием и условиями настоящего Договора.</w:t>
      </w:r>
    </w:p>
    <w:p w:rsidR="00102614" w:rsidRPr="00720EF0" w:rsidRDefault="00102614" w:rsidP="00102614">
      <w:pPr>
        <w:spacing w:after="0" w:line="240" w:lineRule="auto"/>
        <w:ind w:firstLine="567"/>
        <w:jc w:val="both"/>
        <w:rPr>
          <w:rFonts w:ascii="Times New Roman" w:eastAsia="Times New Roman" w:hAnsi="Times New Roman" w:cs="Times New Roman"/>
          <w:sz w:val="24"/>
          <w:szCs w:val="24"/>
          <w:lang w:eastAsia="ru-RU"/>
        </w:rPr>
      </w:pPr>
      <w:r w:rsidRPr="00720EF0">
        <w:rPr>
          <w:rFonts w:ascii="Times New Roman" w:eastAsia="Times New Roman" w:hAnsi="Times New Roman" w:cs="Times New Roman"/>
          <w:sz w:val="24"/>
          <w:szCs w:val="24"/>
          <w:lang w:eastAsia="ru-RU"/>
        </w:rPr>
        <w:t>4.3.2.В пределах срока действия Договора</w:t>
      </w:r>
      <w:r w:rsidRPr="00720EF0">
        <w:rPr>
          <w:rFonts w:ascii="Times New Roman" w:eastAsia="Times New Roman" w:hAnsi="Times New Roman" w:cs="Times New Roman"/>
          <w:color w:val="000000"/>
          <w:sz w:val="24"/>
          <w:szCs w:val="24"/>
          <w:shd w:val="clear" w:color="auto" w:fill="FFFFFF"/>
          <w:lang w:eastAsia="ru-RU"/>
        </w:rPr>
        <w:t xml:space="preserve"> не вправе уступать права и осуществлять перевод долга по обязательствам, возникшим из заключенного Договора. Обязательства по такому договору должны быть исполнены Арендатором лично, если иное не установлено в соответствии с законом.</w:t>
      </w:r>
    </w:p>
    <w:p w:rsidR="00102614" w:rsidRPr="00720EF0" w:rsidRDefault="00102614" w:rsidP="00102614">
      <w:pPr>
        <w:spacing w:after="0" w:line="240" w:lineRule="auto"/>
        <w:ind w:firstLine="567"/>
        <w:jc w:val="both"/>
        <w:rPr>
          <w:rFonts w:ascii="Times New Roman" w:eastAsia="Times New Roman" w:hAnsi="Times New Roman" w:cs="Times New Roman"/>
          <w:sz w:val="24"/>
          <w:szCs w:val="24"/>
          <w:lang w:eastAsia="ru-RU"/>
        </w:rPr>
      </w:pPr>
      <w:r w:rsidRPr="00720EF0">
        <w:rPr>
          <w:rFonts w:ascii="Times New Roman" w:eastAsia="Times New Roman" w:hAnsi="Times New Roman" w:cs="Times New Roman"/>
          <w:sz w:val="24"/>
          <w:szCs w:val="24"/>
          <w:lang w:eastAsia="ru-RU"/>
        </w:rPr>
        <w:t>4.3.3. В пределах срока действия Договора передавать права аренды в залог, при отсутствии задолженности по платежам, с письменного согласия Арендодателя.</w:t>
      </w:r>
    </w:p>
    <w:p w:rsidR="00102614" w:rsidRPr="00720EF0" w:rsidRDefault="00102614" w:rsidP="00102614">
      <w:pPr>
        <w:spacing w:after="0" w:line="240" w:lineRule="auto"/>
        <w:ind w:firstLine="567"/>
        <w:jc w:val="both"/>
        <w:rPr>
          <w:rFonts w:ascii="Times New Roman" w:eastAsia="Times New Roman" w:hAnsi="Times New Roman" w:cs="Times New Roman"/>
          <w:sz w:val="24"/>
          <w:szCs w:val="24"/>
          <w:lang w:eastAsia="ru-RU"/>
        </w:rPr>
      </w:pPr>
      <w:r w:rsidRPr="00720EF0">
        <w:rPr>
          <w:rFonts w:ascii="Times New Roman" w:eastAsia="Times New Roman" w:hAnsi="Times New Roman" w:cs="Times New Roman"/>
          <w:sz w:val="24"/>
          <w:szCs w:val="24"/>
          <w:lang w:eastAsia="ru-RU"/>
        </w:rPr>
        <w:t>4.3.4. Не позднее чем за 2 (Два) месяца до истечения срока действия Договора направить Арендодателю письменное уведомление о намерении продолжить арендные отношения на условиях, согласованных Сторонами.</w:t>
      </w:r>
    </w:p>
    <w:p w:rsidR="00102614" w:rsidRPr="00720EF0" w:rsidRDefault="00102614" w:rsidP="00102614">
      <w:pPr>
        <w:spacing w:after="0" w:line="240" w:lineRule="auto"/>
        <w:ind w:firstLine="567"/>
        <w:jc w:val="both"/>
        <w:rPr>
          <w:rFonts w:ascii="Times New Roman" w:eastAsia="Times New Roman" w:hAnsi="Times New Roman" w:cs="Times New Roman"/>
          <w:sz w:val="24"/>
          <w:szCs w:val="24"/>
          <w:lang w:eastAsia="ru-RU"/>
        </w:rPr>
      </w:pPr>
      <w:r w:rsidRPr="00720EF0">
        <w:rPr>
          <w:rFonts w:ascii="Times New Roman" w:eastAsia="Times New Roman" w:hAnsi="Times New Roman" w:cs="Times New Roman"/>
          <w:sz w:val="24"/>
          <w:szCs w:val="24"/>
          <w:lang w:eastAsia="ru-RU"/>
        </w:rPr>
        <w:t>4.3.5. С письменного согласия Арендодателя возводить строения и сооружения в соответствии с целевым назначением арендуемого Участка и соблюдением правил застройки.</w:t>
      </w:r>
    </w:p>
    <w:p w:rsidR="00102614" w:rsidRPr="00720EF0" w:rsidRDefault="00102614" w:rsidP="00102614">
      <w:pPr>
        <w:spacing w:after="0" w:line="240" w:lineRule="auto"/>
        <w:ind w:firstLine="567"/>
        <w:jc w:val="both"/>
        <w:rPr>
          <w:rFonts w:ascii="Times New Roman" w:eastAsia="Times New Roman" w:hAnsi="Times New Roman" w:cs="Times New Roman"/>
          <w:sz w:val="24"/>
          <w:szCs w:val="24"/>
          <w:lang w:eastAsia="ru-RU"/>
        </w:rPr>
      </w:pPr>
      <w:r w:rsidRPr="00720EF0">
        <w:rPr>
          <w:rFonts w:ascii="Times New Roman" w:eastAsia="Times New Roman" w:hAnsi="Times New Roman" w:cs="Times New Roman"/>
          <w:sz w:val="24"/>
          <w:szCs w:val="24"/>
          <w:lang w:eastAsia="ru-RU"/>
        </w:rPr>
        <w:t>4.3.6. Самостоятельно осуществлять хозяйственную деятельность на Участке в соответствии с целями и условиями его предоставления.</w:t>
      </w:r>
    </w:p>
    <w:p w:rsidR="00102614" w:rsidRPr="00720EF0" w:rsidRDefault="00102614" w:rsidP="00102614">
      <w:pPr>
        <w:spacing w:after="0" w:line="240" w:lineRule="auto"/>
        <w:ind w:firstLine="567"/>
        <w:jc w:val="both"/>
        <w:rPr>
          <w:rFonts w:ascii="Times New Roman" w:eastAsia="Times New Roman" w:hAnsi="Times New Roman" w:cs="Times New Roman"/>
          <w:sz w:val="24"/>
          <w:szCs w:val="24"/>
          <w:lang w:eastAsia="ru-RU"/>
        </w:rPr>
      </w:pPr>
      <w:r w:rsidRPr="00720EF0">
        <w:rPr>
          <w:rFonts w:ascii="Times New Roman" w:eastAsia="Times New Roman" w:hAnsi="Times New Roman" w:cs="Times New Roman"/>
          <w:sz w:val="24"/>
          <w:szCs w:val="24"/>
          <w:lang w:eastAsia="ru-RU"/>
        </w:rPr>
        <w:t>4.4. Арендатор обязан:</w:t>
      </w:r>
    </w:p>
    <w:p w:rsidR="00102614" w:rsidRPr="00720EF0" w:rsidRDefault="00102614" w:rsidP="00102614">
      <w:pPr>
        <w:spacing w:after="0" w:line="240" w:lineRule="auto"/>
        <w:ind w:firstLine="567"/>
        <w:jc w:val="both"/>
        <w:rPr>
          <w:rFonts w:ascii="Times New Roman" w:eastAsia="Times New Roman" w:hAnsi="Times New Roman" w:cs="Times New Roman"/>
          <w:sz w:val="24"/>
          <w:szCs w:val="24"/>
          <w:lang w:eastAsia="ru-RU"/>
        </w:rPr>
      </w:pPr>
      <w:r w:rsidRPr="00720EF0">
        <w:rPr>
          <w:rFonts w:ascii="Times New Roman" w:eastAsia="Times New Roman" w:hAnsi="Times New Roman" w:cs="Times New Roman"/>
          <w:sz w:val="24"/>
          <w:szCs w:val="24"/>
          <w:lang w:eastAsia="ru-RU"/>
        </w:rPr>
        <w:t>4.4.1. Выполнять в полном объёме все условия Договора.</w:t>
      </w:r>
    </w:p>
    <w:p w:rsidR="00102614" w:rsidRPr="00720EF0" w:rsidRDefault="00102614" w:rsidP="00102614">
      <w:pPr>
        <w:spacing w:after="0" w:line="240" w:lineRule="auto"/>
        <w:ind w:firstLine="567"/>
        <w:jc w:val="both"/>
        <w:rPr>
          <w:rFonts w:ascii="Times New Roman" w:eastAsia="Times New Roman" w:hAnsi="Times New Roman" w:cs="Times New Roman"/>
          <w:sz w:val="24"/>
          <w:szCs w:val="24"/>
          <w:lang w:eastAsia="ru-RU"/>
        </w:rPr>
      </w:pPr>
      <w:r w:rsidRPr="00720EF0">
        <w:rPr>
          <w:rFonts w:ascii="Times New Roman" w:eastAsia="Times New Roman" w:hAnsi="Times New Roman" w:cs="Times New Roman"/>
          <w:sz w:val="24"/>
          <w:szCs w:val="24"/>
          <w:lang w:eastAsia="ru-RU"/>
        </w:rPr>
        <w:t>4.4.2. Использовать Участок в соответствии с целевым назначением и разрешённым использованием.</w:t>
      </w:r>
    </w:p>
    <w:p w:rsidR="00102614" w:rsidRPr="00720EF0" w:rsidRDefault="00102614" w:rsidP="00102614">
      <w:pPr>
        <w:spacing w:after="0" w:line="240" w:lineRule="auto"/>
        <w:ind w:firstLine="567"/>
        <w:jc w:val="both"/>
        <w:rPr>
          <w:rFonts w:ascii="Times New Roman" w:eastAsia="Times New Roman" w:hAnsi="Times New Roman" w:cs="Times New Roman"/>
          <w:sz w:val="24"/>
          <w:szCs w:val="24"/>
          <w:lang w:eastAsia="ru-RU"/>
        </w:rPr>
      </w:pPr>
      <w:r w:rsidRPr="00720EF0">
        <w:rPr>
          <w:rFonts w:ascii="Times New Roman" w:eastAsia="Times New Roman" w:hAnsi="Times New Roman" w:cs="Times New Roman"/>
          <w:sz w:val="24"/>
          <w:szCs w:val="24"/>
          <w:lang w:eastAsia="ru-RU"/>
        </w:rPr>
        <w:t xml:space="preserve">4.4.3. Своевременно уплачивать арендную плату в соответствии с условиями Договора. </w:t>
      </w:r>
    </w:p>
    <w:p w:rsidR="00102614" w:rsidRPr="00720EF0" w:rsidRDefault="00102614" w:rsidP="00102614">
      <w:pPr>
        <w:spacing w:after="0" w:line="240" w:lineRule="auto"/>
        <w:ind w:firstLine="567"/>
        <w:jc w:val="both"/>
        <w:rPr>
          <w:rFonts w:ascii="Times New Roman" w:eastAsia="Times New Roman" w:hAnsi="Times New Roman" w:cs="Times New Roman"/>
          <w:sz w:val="24"/>
          <w:szCs w:val="24"/>
          <w:lang w:eastAsia="ru-RU"/>
        </w:rPr>
      </w:pPr>
      <w:r w:rsidRPr="00720EF0">
        <w:rPr>
          <w:rFonts w:ascii="Times New Roman" w:eastAsia="Times New Roman" w:hAnsi="Times New Roman" w:cs="Times New Roman"/>
          <w:sz w:val="24"/>
          <w:szCs w:val="24"/>
          <w:lang w:eastAsia="ru-RU"/>
        </w:rPr>
        <w:t xml:space="preserve">4.4.4. Предоставлять представителям Арендодателя, органам, осуществляющим контроль использования земель, возможность беспрепятственного доступа к арендуемому Участку в </w:t>
      </w:r>
      <w:proofErr w:type="gramStart"/>
      <w:r w:rsidRPr="00720EF0">
        <w:rPr>
          <w:rFonts w:ascii="Times New Roman" w:eastAsia="Times New Roman" w:hAnsi="Times New Roman" w:cs="Times New Roman"/>
          <w:sz w:val="24"/>
          <w:szCs w:val="24"/>
          <w:lang w:eastAsia="ru-RU"/>
        </w:rPr>
        <w:t>случаях  проведения</w:t>
      </w:r>
      <w:proofErr w:type="gramEnd"/>
      <w:r w:rsidRPr="00720EF0">
        <w:rPr>
          <w:rFonts w:ascii="Times New Roman" w:eastAsia="Times New Roman" w:hAnsi="Times New Roman" w:cs="Times New Roman"/>
          <w:sz w:val="24"/>
          <w:szCs w:val="24"/>
          <w:lang w:eastAsia="ru-RU"/>
        </w:rPr>
        <w:t xml:space="preserve"> проверок его использования в соответствии с условиями настоящего Договора, а также всю документацию, касающуюся деятельности Арендатора в отношении объекта аренды, запрашиваемую представителями Арендодателя и контролируемого органа в ходе проверки.</w:t>
      </w:r>
    </w:p>
    <w:p w:rsidR="00102614" w:rsidRPr="00720EF0" w:rsidRDefault="00102614" w:rsidP="00102614">
      <w:pPr>
        <w:spacing w:after="0" w:line="240" w:lineRule="auto"/>
        <w:ind w:firstLine="567"/>
        <w:jc w:val="both"/>
        <w:rPr>
          <w:rFonts w:ascii="Times New Roman" w:eastAsia="Times New Roman" w:hAnsi="Times New Roman" w:cs="Times New Roman"/>
          <w:sz w:val="24"/>
          <w:szCs w:val="24"/>
          <w:lang w:eastAsia="ru-RU"/>
        </w:rPr>
      </w:pPr>
      <w:r w:rsidRPr="00720EF0">
        <w:rPr>
          <w:rFonts w:ascii="Times New Roman" w:eastAsia="Times New Roman" w:hAnsi="Times New Roman" w:cs="Times New Roman"/>
          <w:sz w:val="24"/>
          <w:szCs w:val="24"/>
          <w:lang w:eastAsia="ru-RU"/>
        </w:rPr>
        <w:t>4.4.5. Не допускать действий, приводящих к ухудшению экологической обстановки на Участке и прилегающих к нему территориях, а также выполнять работы по благоустройству территории.</w:t>
      </w:r>
    </w:p>
    <w:p w:rsidR="00102614" w:rsidRPr="00720EF0" w:rsidRDefault="00102614" w:rsidP="00102614">
      <w:pPr>
        <w:spacing w:after="0" w:line="240" w:lineRule="auto"/>
        <w:ind w:firstLine="567"/>
        <w:jc w:val="both"/>
        <w:rPr>
          <w:rFonts w:ascii="Times New Roman" w:eastAsia="Times New Roman" w:hAnsi="Times New Roman" w:cs="Times New Roman"/>
          <w:sz w:val="24"/>
          <w:szCs w:val="24"/>
          <w:lang w:eastAsia="ru-RU"/>
        </w:rPr>
      </w:pPr>
      <w:r w:rsidRPr="00720EF0">
        <w:rPr>
          <w:rFonts w:ascii="Times New Roman" w:eastAsia="Times New Roman" w:hAnsi="Times New Roman" w:cs="Times New Roman"/>
          <w:sz w:val="24"/>
          <w:szCs w:val="24"/>
          <w:lang w:eastAsia="ru-RU"/>
        </w:rPr>
        <w:t>4.4.6. Письменно, в десятидневный срок, уведомить Арендодателя об изменении своих реквизитов. В случае неисполнения данной обязанности Арендатором заказная корреспонденция, направленная Арендатору по старому почтовому адресу, считается полученной.</w:t>
      </w:r>
    </w:p>
    <w:p w:rsidR="00102614" w:rsidRPr="00720EF0" w:rsidRDefault="00102614" w:rsidP="00102614">
      <w:pPr>
        <w:spacing w:after="0" w:line="240" w:lineRule="auto"/>
        <w:ind w:firstLine="567"/>
        <w:jc w:val="both"/>
        <w:rPr>
          <w:rFonts w:ascii="Times New Roman" w:eastAsia="Times New Roman" w:hAnsi="Times New Roman" w:cs="Times New Roman"/>
          <w:sz w:val="24"/>
          <w:szCs w:val="24"/>
          <w:lang w:eastAsia="ru-RU"/>
        </w:rPr>
      </w:pPr>
      <w:r w:rsidRPr="00720EF0">
        <w:rPr>
          <w:rFonts w:ascii="Times New Roman" w:eastAsia="Times New Roman" w:hAnsi="Times New Roman" w:cs="Times New Roman"/>
          <w:sz w:val="24"/>
          <w:szCs w:val="24"/>
          <w:lang w:eastAsia="ru-RU"/>
        </w:rPr>
        <w:t xml:space="preserve">4.4.7. Соблюдать условия эксплуатации Участка с выполнением правил техники безопасности, требований </w:t>
      </w:r>
      <w:proofErr w:type="spellStart"/>
      <w:r w:rsidRPr="00720EF0">
        <w:rPr>
          <w:rFonts w:ascii="Times New Roman" w:eastAsia="Times New Roman" w:hAnsi="Times New Roman" w:cs="Times New Roman"/>
          <w:sz w:val="24"/>
          <w:szCs w:val="24"/>
          <w:lang w:eastAsia="ru-RU"/>
        </w:rPr>
        <w:t>Роспотребнадзора</w:t>
      </w:r>
      <w:proofErr w:type="spellEnd"/>
      <w:r w:rsidRPr="00720EF0">
        <w:rPr>
          <w:rFonts w:ascii="Times New Roman" w:eastAsia="Times New Roman" w:hAnsi="Times New Roman" w:cs="Times New Roman"/>
          <w:sz w:val="24"/>
          <w:szCs w:val="24"/>
          <w:lang w:eastAsia="ru-RU"/>
        </w:rPr>
        <w:t xml:space="preserve">, а также отраслевых правил и норм, действующих в </w:t>
      </w:r>
      <w:proofErr w:type="gramStart"/>
      <w:r w:rsidRPr="00720EF0">
        <w:rPr>
          <w:rFonts w:ascii="Times New Roman" w:eastAsia="Times New Roman" w:hAnsi="Times New Roman" w:cs="Times New Roman"/>
          <w:sz w:val="24"/>
          <w:szCs w:val="24"/>
          <w:lang w:eastAsia="ru-RU"/>
        </w:rPr>
        <w:t>сфере  деятельности</w:t>
      </w:r>
      <w:proofErr w:type="gramEnd"/>
      <w:r w:rsidRPr="00720EF0">
        <w:rPr>
          <w:rFonts w:ascii="Times New Roman" w:eastAsia="Times New Roman" w:hAnsi="Times New Roman" w:cs="Times New Roman"/>
          <w:sz w:val="24"/>
          <w:szCs w:val="24"/>
          <w:lang w:eastAsia="ru-RU"/>
        </w:rPr>
        <w:t xml:space="preserve"> Арендатора и в отношении арендуемого им Участка.</w:t>
      </w:r>
    </w:p>
    <w:p w:rsidR="00102614" w:rsidRPr="00720EF0" w:rsidRDefault="00102614" w:rsidP="00102614">
      <w:pPr>
        <w:spacing w:after="0" w:line="240" w:lineRule="auto"/>
        <w:ind w:firstLine="567"/>
        <w:jc w:val="both"/>
        <w:rPr>
          <w:rFonts w:ascii="Times New Roman" w:eastAsia="Times New Roman" w:hAnsi="Times New Roman" w:cs="Times New Roman"/>
          <w:sz w:val="24"/>
          <w:szCs w:val="24"/>
          <w:lang w:eastAsia="ru-RU"/>
        </w:rPr>
      </w:pPr>
      <w:r w:rsidRPr="00720EF0">
        <w:rPr>
          <w:rFonts w:ascii="Times New Roman" w:eastAsia="Times New Roman" w:hAnsi="Times New Roman" w:cs="Times New Roman"/>
          <w:sz w:val="24"/>
          <w:szCs w:val="24"/>
          <w:lang w:eastAsia="ru-RU"/>
        </w:rPr>
        <w:t>4.4.8. При получении уведомления о корректировке арендной платы Арендатор обязан производить оплату за арендованный Участок в размере и в сроки, указанные в уведомлении.</w:t>
      </w:r>
    </w:p>
    <w:p w:rsidR="00102614" w:rsidRPr="00720EF0" w:rsidRDefault="00102614" w:rsidP="00102614">
      <w:pPr>
        <w:spacing w:after="0" w:line="240" w:lineRule="auto"/>
        <w:ind w:firstLine="567"/>
        <w:jc w:val="both"/>
        <w:rPr>
          <w:rFonts w:ascii="Times New Roman" w:eastAsia="Times New Roman" w:hAnsi="Times New Roman" w:cs="Times New Roman"/>
          <w:sz w:val="24"/>
          <w:szCs w:val="24"/>
          <w:lang w:eastAsia="ru-RU"/>
        </w:rPr>
      </w:pPr>
      <w:r w:rsidRPr="00720EF0">
        <w:rPr>
          <w:rFonts w:ascii="Times New Roman" w:eastAsia="Times New Roman" w:hAnsi="Times New Roman" w:cs="Times New Roman"/>
          <w:sz w:val="24"/>
          <w:szCs w:val="24"/>
          <w:lang w:eastAsia="ru-RU"/>
        </w:rPr>
        <w:t xml:space="preserve">4.4.9. Ежеквартально, не позднее 01 числа второго месяца квартала, представлять Арендодателю копии платежных документов, подтверждающих перечисление арендной </w:t>
      </w:r>
      <w:proofErr w:type="gramStart"/>
      <w:r w:rsidRPr="00720EF0">
        <w:rPr>
          <w:rFonts w:ascii="Times New Roman" w:eastAsia="Times New Roman" w:hAnsi="Times New Roman" w:cs="Times New Roman"/>
          <w:sz w:val="24"/>
          <w:szCs w:val="24"/>
          <w:lang w:eastAsia="ru-RU"/>
        </w:rPr>
        <w:t>платы,  установленной</w:t>
      </w:r>
      <w:proofErr w:type="gramEnd"/>
      <w:r w:rsidRPr="00720EF0">
        <w:rPr>
          <w:rFonts w:ascii="Times New Roman" w:eastAsia="Times New Roman" w:hAnsi="Times New Roman" w:cs="Times New Roman"/>
          <w:sz w:val="24"/>
          <w:szCs w:val="24"/>
          <w:lang w:eastAsia="ru-RU"/>
        </w:rPr>
        <w:t xml:space="preserve"> Договором и последующими изменениями и дополнениями к нему. Указанные документы направляются </w:t>
      </w:r>
      <w:proofErr w:type="gramStart"/>
      <w:r w:rsidRPr="00720EF0">
        <w:rPr>
          <w:rFonts w:ascii="Times New Roman" w:eastAsia="Times New Roman" w:hAnsi="Times New Roman" w:cs="Times New Roman"/>
          <w:sz w:val="24"/>
          <w:szCs w:val="24"/>
          <w:lang w:eastAsia="ru-RU"/>
        </w:rPr>
        <w:t>Арендатором  заказным</w:t>
      </w:r>
      <w:proofErr w:type="gramEnd"/>
      <w:r w:rsidRPr="00720EF0">
        <w:rPr>
          <w:rFonts w:ascii="Times New Roman" w:eastAsia="Times New Roman" w:hAnsi="Times New Roman" w:cs="Times New Roman"/>
          <w:sz w:val="24"/>
          <w:szCs w:val="24"/>
          <w:lang w:eastAsia="ru-RU"/>
        </w:rPr>
        <w:t xml:space="preserve"> письмом с уведомлением о вручении или лично.</w:t>
      </w:r>
    </w:p>
    <w:p w:rsidR="00102614" w:rsidRPr="00720EF0" w:rsidRDefault="00102614" w:rsidP="00102614">
      <w:pPr>
        <w:spacing w:after="0" w:line="240" w:lineRule="auto"/>
        <w:ind w:firstLine="567"/>
        <w:jc w:val="both"/>
        <w:rPr>
          <w:rFonts w:ascii="Times New Roman" w:eastAsia="Times New Roman" w:hAnsi="Times New Roman" w:cs="Times New Roman"/>
          <w:sz w:val="24"/>
          <w:szCs w:val="24"/>
          <w:lang w:eastAsia="ru-RU"/>
        </w:rPr>
      </w:pPr>
      <w:r w:rsidRPr="00720EF0">
        <w:rPr>
          <w:rFonts w:ascii="Times New Roman" w:eastAsia="Times New Roman" w:hAnsi="Times New Roman" w:cs="Times New Roman"/>
          <w:sz w:val="24"/>
          <w:szCs w:val="24"/>
          <w:lang w:eastAsia="ru-RU"/>
        </w:rPr>
        <w:t>4.4.10. Не допускать действий, приводящих к ухудшению качественных характеристик Участка, экологической обстановки, а также к загрязнению на арендуемой территории.</w:t>
      </w:r>
    </w:p>
    <w:p w:rsidR="00102614" w:rsidRPr="00720EF0" w:rsidRDefault="00102614" w:rsidP="00102614">
      <w:pPr>
        <w:spacing w:after="0" w:line="240" w:lineRule="auto"/>
        <w:ind w:firstLine="567"/>
        <w:jc w:val="both"/>
        <w:rPr>
          <w:rFonts w:ascii="Times New Roman" w:eastAsia="Times New Roman" w:hAnsi="Times New Roman" w:cs="Times New Roman"/>
          <w:sz w:val="24"/>
          <w:szCs w:val="24"/>
          <w:lang w:eastAsia="ru-RU"/>
        </w:rPr>
      </w:pPr>
      <w:r w:rsidRPr="00720EF0">
        <w:rPr>
          <w:rFonts w:ascii="Times New Roman" w:eastAsia="Times New Roman" w:hAnsi="Times New Roman" w:cs="Times New Roman"/>
          <w:sz w:val="24"/>
          <w:szCs w:val="24"/>
          <w:lang w:eastAsia="ru-RU"/>
        </w:rPr>
        <w:t>4.4.11. Осуществлять комплекс мероприятий по рациональному использованию и охране земель, природоохранным технологиям производства, защите почв от эрозии, подтопления, заболачивания, загрязнения и других процессов, ухудшающих состояние почв, а также по борьбе с карантинными организмами, в том числе и амброзией полыннолистной.</w:t>
      </w:r>
    </w:p>
    <w:p w:rsidR="00102614" w:rsidRPr="00720EF0" w:rsidRDefault="00102614" w:rsidP="00102614">
      <w:pPr>
        <w:spacing w:after="0" w:line="240" w:lineRule="auto"/>
        <w:ind w:firstLine="567"/>
        <w:jc w:val="both"/>
        <w:rPr>
          <w:rFonts w:ascii="Times New Roman" w:eastAsia="Times New Roman" w:hAnsi="Times New Roman" w:cs="Times New Roman"/>
          <w:sz w:val="24"/>
          <w:szCs w:val="24"/>
          <w:lang w:eastAsia="ru-RU"/>
        </w:rPr>
      </w:pPr>
      <w:r w:rsidRPr="00720EF0">
        <w:rPr>
          <w:rFonts w:ascii="Times New Roman" w:eastAsia="Times New Roman" w:hAnsi="Times New Roman" w:cs="Times New Roman"/>
          <w:sz w:val="24"/>
          <w:szCs w:val="24"/>
          <w:lang w:eastAsia="ru-RU"/>
        </w:rPr>
        <w:t>4.4.12. Сохранять зеленые насаждения, в случае нахождения их на Участке. При необходимости их вырубки или переноса получить письменное разрешение Арендодателя.</w:t>
      </w:r>
    </w:p>
    <w:p w:rsidR="00102614" w:rsidRPr="00720EF0" w:rsidRDefault="00102614" w:rsidP="00102614">
      <w:pPr>
        <w:spacing w:after="0" w:line="240" w:lineRule="auto"/>
        <w:ind w:firstLine="567"/>
        <w:jc w:val="both"/>
        <w:rPr>
          <w:rFonts w:ascii="Times New Roman" w:eastAsia="Times New Roman" w:hAnsi="Times New Roman" w:cs="Times New Roman"/>
          <w:sz w:val="24"/>
          <w:szCs w:val="24"/>
          <w:lang w:eastAsia="ru-RU"/>
        </w:rPr>
      </w:pPr>
      <w:r w:rsidRPr="00720EF0">
        <w:rPr>
          <w:rFonts w:ascii="Times New Roman" w:eastAsia="Times New Roman" w:hAnsi="Times New Roman" w:cs="Times New Roman"/>
          <w:sz w:val="24"/>
          <w:szCs w:val="24"/>
          <w:lang w:eastAsia="ru-RU"/>
        </w:rPr>
        <w:t>4.4.13. Сохранять межевые, геодезические и другие специальные знаки, установленные на Участке, в соответствии с законодательством Российской Федерации.</w:t>
      </w:r>
    </w:p>
    <w:p w:rsidR="00102614" w:rsidRPr="00720EF0" w:rsidRDefault="00102614" w:rsidP="00102614">
      <w:pPr>
        <w:spacing w:after="0" w:line="240" w:lineRule="auto"/>
        <w:ind w:firstLine="567"/>
        <w:jc w:val="both"/>
        <w:rPr>
          <w:rFonts w:ascii="Times New Roman" w:eastAsia="Times New Roman" w:hAnsi="Times New Roman" w:cs="Times New Roman"/>
          <w:sz w:val="24"/>
          <w:szCs w:val="24"/>
          <w:lang w:eastAsia="ru-RU"/>
        </w:rPr>
      </w:pPr>
      <w:r w:rsidRPr="00720EF0">
        <w:rPr>
          <w:rFonts w:ascii="Times New Roman" w:eastAsia="Times New Roman" w:hAnsi="Times New Roman" w:cs="Times New Roman"/>
          <w:sz w:val="24"/>
          <w:szCs w:val="24"/>
          <w:lang w:eastAsia="ru-RU"/>
        </w:rPr>
        <w:lastRenderedPageBreak/>
        <w:t xml:space="preserve"> 4.4.14.  Соблюдать при использовании Участка требования экологических, санитарно-гигиенических, противопожарных и иных правил и нормативов.</w:t>
      </w:r>
    </w:p>
    <w:p w:rsidR="00102614" w:rsidRPr="00720EF0" w:rsidRDefault="00102614" w:rsidP="00102614">
      <w:pPr>
        <w:spacing w:after="0" w:line="240" w:lineRule="auto"/>
        <w:ind w:firstLine="567"/>
        <w:jc w:val="both"/>
        <w:rPr>
          <w:rFonts w:ascii="Times New Roman" w:eastAsia="Times New Roman" w:hAnsi="Times New Roman" w:cs="Times New Roman"/>
          <w:sz w:val="24"/>
          <w:szCs w:val="24"/>
          <w:lang w:eastAsia="ru-RU"/>
        </w:rPr>
      </w:pPr>
      <w:r w:rsidRPr="00720EF0">
        <w:rPr>
          <w:rFonts w:ascii="Times New Roman" w:eastAsia="Times New Roman" w:hAnsi="Times New Roman" w:cs="Times New Roman"/>
          <w:sz w:val="24"/>
          <w:szCs w:val="24"/>
          <w:lang w:eastAsia="ru-RU"/>
        </w:rPr>
        <w:t>4.4.15.  Не нарушать прав собственников, землепользователей и арендаторов смежных земельных участков.</w:t>
      </w:r>
    </w:p>
    <w:p w:rsidR="00102614" w:rsidRPr="00720EF0" w:rsidRDefault="00102614" w:rsidP="00102614">
      <w:pPr>
        <w:spacing w:after="0" w:line="240" w:lineRule="auto"/>
        <w:ind w:firstLine="567"/>
        <w:jc w:val="both"/>
        <w:rPr>
          <w:rFonts w:ascii="Times New Roman" w:eastAsia="Times New Roman" w:hAnsi="Times New Roman" w:cs="Times New Roman"/>
          <w:sz w:val="24"/>
          <w:szCs w:val="24"/>
          <w:lang w:eastAsia="ru-RU"/>
        </w:rPr>
      </w:pPr>
      <w:r w:rsidRPr="00720EF0">
        <w:rPr>
          <w:rFonts w:ascii="Times New Roman" w:eastAsia="Times New Roman" w:hAnsi="Times New Roman" w:cs="Times New Roman"/>
          <w:sz w:val="24"/>
          <w:szCs w:val="24"/>
          <w:lang w:eastAsia="ru-RU"/>
        </w:rPr>
        <w:t>4.4.16. Выполнять в соответствии с требованиями эксплуатационных служб условия эксплуатации наземных и подземных коммуникаций, сооружений, до проездов и т.п. и не препятствовать их ремонту и обслуживанию.</w:t>
      </w:r>
    </w:p>
    <w:p w:rsidR="00102614" w:rsidRPr="00720EF0" w:rsidRDefault="00102614" w:rsidP="00102614">
      <w:pPr>
        <w:spacing w:after="0" w:line="240" w:lineRule="auto"/>
        <w:ind w:firstLine="567"/>
        <w:jc w:val="both"/>
        <w:rPr>
          <w:rFonts w:ascii="Times New Roman" w:eastAsia="Times New Roman" w:hAnsi="Times New Roman" w:cs="Times New Roman"/>
          <w:sz w:val="24"/>
          <w:szCs w:val="24"/>
          <w:lang w:eastAsia="ru-RU"/>
        </w:rPr>
      </w:pPr>
      <w:r w:rsidRPr="00720EF0">
        <w:rPr>
          <w:rFonts w:ascii="Times New Roman" w:eastAsia="Times New Roman" w:hAnsi="Times New Roman" w:cs="Times New Roman"/>
          <w:sz w:val="24"/>
          <w:szCs w:val="24"/>
          <w:lang w:eastAsia="ru-RU"/>
        </w:rPr>
        <w:t>4.4.17. Не чинить препятствий лицам, осуществляющим (на основании соответствующего решения Арендодателя) геодезические, землеустроительные и другие изыскательские работы на Участке.</w:t>
      </w:r>
    </w:p>
    <w:p w:rsidR="00102614" w:rsidRPr="00720EF0" w:rsidRDefault="00102614" w:rsidP="00102614">
      <w:pPr>
        <w:spacing w:after="0" w:line="240" w:lineRule="auto"/>
        <w:ind w:firstLine="567"/>
        <w:jc w:val="both"/>
        <w:rPr>
          <w:rFonts w:ascii="Times New Roman" w:eastAsia="Times New Roman" w:hAnsi="Times New Roman" w:cs="Times New Roman"/>
          <w:sz w:val="24"/>
          <w:szCs w:val="24"/>
          <w:lang w:eastAsia="ru-RU"/>
        </w:rPr>
      </w:pPr>
      <w:r w:rsidRPr="00720EF0">
        <w:rPr>
          <w:rFonts w:ascii="Times New Roman" w:eastAsia="Times New Roman" w:hAnsi="Times New Roman" w:cs="Times New Roman"/>
          <w:sz w:val="24"/>
          <w:szCs w:val="24"/>
          <w:lang w:eastAsia="ru-RU"/>
        </w:rPr>
        <w:t>4.4.18. Приостанавливать по письменному требованию Арендодателя любые работы, ведущиеся Арендатором или иными лицами по его поручению на Участке с нарушением, по мнению Арендодателя, условий настоящего Договора, требований земельного законодательства Российской Федерации.</w:t>
      </w:r>
    </w:p>
    <w:p w:rsidR="00102614" w:rsidRPr="00720EF0" w:rsidRDefault="00102614" w:rsidP="00102614">
      <w:pPr>
        <w:spacing w:after="0" w:line="240" w:lineRule="auto"/>
        <w:ind w:firstLine="567"/>
        <w:jc w:val="both"/>
        <w:rPr>
          <w:rFonts w:ascii="Times New Roman" w:eastAsia="Times New Roman" w:hAnsi="Times New Roman" w:cs="Times New Roman"/>
          <w:sz w:val="24"/>
          <w:szCs w:val="24"/>
          <w:lang w:eastAsia="ru-RU"/>
        </w:rPr>
      </w:pPr>
      <w:r w:rsidRPr="00720EF0">
        <w:rPr>
          <w:rFonts w:ascii="Times New Roman" w:eastAsia="Times New Roman" w:hAnsi="Times New Roman" w:cs="Times New Roman"/>
          <w:sz w:val="24"/>
          <w:szCs w:val="24"/>
          <w:lang w:eastAsia="ru-RU"/>
        </w:rPr>
        <w:t>4.4.19.  Не позднее трех дней после окончания срока действия Договора или его расторжении освободить занимаемый Участок и сдать его Арендодателю по акту приема-передачи.</w:t>
      </w:r>
    </w:p>
    <w:p w:rsidR="00102614" w:rsidRPr="00720EF0" w:rsidRDefault="00102614" w:rsidP="00102614">
      <w:pPr>
        <w:spacing w:after="0" w:line="240" w:lineRule="auto"/>
        <w:ind w:firstLine="567"/>
        <w:jc w:val="both"/>
        <w:rPr>
          <w:rFonts w:ascii="Times New Roman" w:eastAsia="Times New Roman" w:hAnsi="Times New Roman" w:cs="Times New Roman"/>
          <w:sz w:val="24"/>
          <w:szCs w:val="24"/>
          <w:lang w:eastAsia="ru-RU"/>
        </w:rPr>
      </w:pPr>
      <w:r w:rsidRPr="00720EF0">
        <w:rPr>
          <w:rFonts w:ascii="Times New Roman" w:eastAsia="Times New Roman" w:hAnsi="Times New Roman" w:cs="Times New Roman"/>
          <w:sz w:val="24"/>
          <w:szCs w:val="24"/>
          <w:lang w:eastAsia="ru-RU"/>
        </w:rPr>
        <w:t>4.4.20. Предоставить Арендодателю документы, подтверждающие государственную регистрацию передачи Участка в субаренду, передачи права аренды в залог в десятидневный срок с момента внесения соответствующей записи в Единый государственный реестр прав на недвижимое имущество и сделок с ним.</w:t>
      </w:r>
    </w:p>
    <w:p w:rsidR="00102614" w:rsidRPr="00720EF0" w:rsidRDefault="00102614" w:rsidP="00102614">
      <w:pPr>
        <w:spacing w:after="0" w:line="240" w:lineRule="auto"/>
        <w:ind w:firstLine="567"/>
        <w:jc w:val="both"/>
        <w:rPr>
          <w:rFonts w:ascii="Times New Roman" w:eastAsia="Times New Roman" w:hAnsi="Times New Roman" w:cs="Times New Roman"/>
          <w:sz w:val="24"/>
          <w:szCs w:val="24"/>
          <w:lang w:eastAsia="ru-RU"/>
        </w:rPr>
      </w:pPr>
      <w:r w:rsidRPr="00720EF0">
        <w:rPr>
          <w:rFonts w:ascii="Times New Roman" w:eastAsia="Times New Roman" w:hAnsi="Times New Roman" w:cs="Times New Roman"/>
          <w:sz w:val="24"/>
          <w:szCs w:val="24"/>
          <w:lang w:eastAsia="ru-RU"/>
        </w:rPr>
        <w:t>4.4.21.  Оповещать Арендодателя в десятидневный срок об ограничениях (например, арест и т.п.).</w:t>
      </w:r>
    </w:p>
    <w:p w:rsidR="00102614" w:rsidRPr="00720EF0" w:rsidRDefault="00102614" w:rsidP="00102614">
      <w:pPr>
        <w:spacing w:after="0" w:line="240" w:lineRule="auto"/>
        <w:ind w:firstLine="567"/>
        <w:jc w:val="both"/>
        <w:rPr>
          <w:rFonts w:ascii="Times New Roman" w:eastAsia="Times New Roman" w:hAnsi="Times New Roman" w:cs="Times New Roman"/>
          <w:sz w:val="24"/>
          <w:szCs w:val="24"/>
          <w:lang w:eastAsia="ru-RU"/>
        </w:rPr>
      </w:pPr>
      <w:r w:rsidRPr="00720EF0">
        <w:rPr>
          <w:rFonts w:ascii="Times New Roman" w:eastAsia="Times New Roman" w:hAnsi="Times New Roman" w:cs="Times New Roman"/>
          <w:sz w:val="24"/>
          <w:szCs w:val="24"/>
          <w:lang w:eastAsia="ru-RU"/>
        </w:rPr>
        <w:t>4.4.22. Не уступать права и не осуществлять перевод долга по обязательствам, возникшим из настоящего Договора.</w:t>
      </w:r>
    </w:p>
    <w:p w:rsidR="00102614" w:rsidRPr="00720EF0" w:rsidRDefault="00102614" w:rsidP="00102614">
      <w:pPr>
        <w:spacing w:after="0" w:line="240" w:lineRule="auto"/>
        <w:ind w:firstLine="567"/>
        <w:jc w:val="both"/>
        <w:rPr>
          <w:rFonts w:ascii="Times New Roman" w:eastAsia="Times New Roman" w:hAnsi="Times New Roman" w:cs="Times New Roman"/>
          <w:sz w:val="24"/>
          <w:szCs w:val="24"/>
          <w:lang w:eastAsia="ru-RU"/>
        </w:rPr>
      </w:pPr>
      <w:r w:rsidRPr="00720EF0">
        <w:rPr>
          <w:rFonts w:ascii="Times New Roman" w:eastAsia="Times New Roman" w:hAnsi="Times New Roman" w:cs="Times New Roman"/>
          <w:sz w:val="24"/>
          <w:szCs w:val="24"/>
          <w:lang w:eastAsia="ru-RU"/>
        </w:rPr>
        <w:t>4.5. Арендодатель и Арендатор имеют иные права и несут иные обязанности, установленные законодательством Российской Федерации.</w:t>
      </w:r>
    </w:p>
    <w:p w:rsidR="00102614" w:rsidRPr="00720EF0" w:rsidRDefault="00102614" w:rsidP="00102614">
      <w:pPr>
        <w:spacing w:after="0" w:line="240" w:lineRule="auto"/>
        <w:jc w:val="center"/>
        <w:rPr>
          <w:rFonts w:ascii="Times New Roman" w:eastAsia="Times New Roman" w:hAnsi="Times New Roman" w:cs="Times New Roman"/>
          <w:b/>
          <w:bCs/>
          <w:sz w:val="24"/>
          <w:szCs w:val="24"/>
          <w:lang w:eastAsia="ru-RU"/>
        </w:rPr>
      </w:pPr>
    </w:p>
    <w:p w:rsidR="00102614" w:rsidRPr="00720EF0" w:rsidRDefault="00102614" w:rsidP="00102614">
      <w:pPr>
        <w:spacing w:after="0" w:line="240" w:lineRule="auto"/>
        <w:jc w:val="center"/>
        <w:rPr>
          <w:rFonts w:ascii="Times New Roman" w:eastAsia="Times New Roman" w:hAnsi="Times New Roman" w:cs="Times New Roman"/>
          <w:b/>
          <w:bCs/>
          <w:sz w:val="24"/>
          <w:szCs w:val="24"/>
          <w:lang w:eastAsia="ru-RU"/>
        </w:rPr>
      </w:pPr>
      <w:r w:rsidRPr="00720EF0">
        <w:rPr>
          <w:rFonts w:ascii="Times New Roman" w:eastAsia="Times New Roman" w:hAnsi="Times New Roman" w:cs="Times New Roman"/>
          <w:b/>
          <w:bCs/>
          <w:sz w:val="24"/>
          <w:szCs w:val="24"/>
          <w:lang w:eastAsia="ru-RU"/>
        </w:rPr>
        <w:t>5. Ответственность Сторон</w:t>
      </w:r>
    </w:p>
    <w:p w:rsidR="00102614" w:rsidRPr="00720EF0" w:rsidRDefault="00102614" w:rsidP="00102614">
      <w:pPr>
        <w:spacing w:after="0" w:line="240" w:lineRule="auto"/>
        <w:ind w:firstLine="567"/>
        <w:jc w:val="both"/>
        <w:rPr>
          <w:rFonts w:ascii="Times New Roman" w:eastAsia="Times New Roman" w:hAnsi="Times New Roman" w:cs="Times New Roman"/>
          <w:sz w:val="24"/>
          <w:szCs w:val="24"/>
          <w:lang w:eastAsia="ru-RU"/>
        </w:rPr>
      </w:pPr>
      <w:r w:rsidRPr="00720EF0">
        <w:rPr>
          <w:rFonts w:ascii="Times New Roman" w:eastAsia="Times New Roman" w:hAnsi="Times New Roman" w:cs="Times New Roman"/>
          <w:sz w:val="24"/>
          <w:szCs w:val="24"/>
          <w:lang w:eastAsia="ru-RU"/>
        </w:rPr>
        <w:t xml:space="preserve">5.1. В случае неисполнения или ненадлежащего исполнения обязательств по настоящему Договору Стороны несут ответственность, предусмотренную действующим законодательством.  Уплата штрафных санкций </w:t>
      </w:r>
      <w:proofErr w:type="gramStart"/>
      <w:r w:rsidRPr="00720EF0">
        <w:rPr>
          <w:rFonts w:ascii="Times New Roman" w:eastAsia="Times New Roman" w:hAnsi="Times New Roman" w:cs="Times New Roman"/>
          <w:sz w:val="24"/>
          <w:szCs w:val="24"/>
          <w:lang w:eastAsia="ru-RU"/>
        </w:rPr>
        <w:t>не  освобождает</w:t>
      </w:r>
      <w:proofErr w:type="gramEnd"/>
      <w:r w:rsidRPr="00720EF0">
        <w:rPr>
          <w:rFonts w:ascii="Times New Roman" w:eastAsia="Times New Roman" w:hAnsi="Times New Roman" w:cs="Times New Roman"/>
          <w:sz w:val="24"/>
          <w:szCs w:val="24"/>
          <w:lang w:eastAsia="ru-RU"/>
        </w:rPr>
        <w:t xml:space="preserve">  Стороны от исполнения лежащих на них обязательств и устранения нарушений, а также возмещения причиненных ими убытков.</w:t>
      </w:r>
    </w:p>
    <w:p w:rsidR="00102614" w:rsidRDefault="00102614" w:rsidP="00102614">
      <w:pPr>
        <w:spacing w:after="0" w:line="240" w:lineRule="auto"/>
        <w:ind w:firstLine="567"/>
        <w:jc w:val="both"/>
        <w:rPr>
          <w:rFonts w:ascii="Times New Roman" w:eastAsia="Times New Roman" w:hAnsi="Times New Roman" w:cs="Times New Roman"/>
          <w:sz w:val="24"/>
          <w:szCs w:val="24"/>
          <w:lang w:eastAsia="ru-RU"/>
        </w:rPr>
      </w:pPr>
      <w:r w:rsidRPr="00720EF0">
        <w:rPr>
          <w:rFonts w:ascii="Times New Roman" w:eastAsia="Times New Roman" w:hAnsi="Times New Roman" w:cs="Times New Roman"/>
          <w:sz w:val="24"/>
          <w:szCs w:val="24"/>
          <w:lang w:eastAsia="ru-RU"/>
        </w:rPr>
        <w:t xml:space="preserve">5.2. За нарушение срока внесения арендной платы по Договору Арендатор выплачивает Арендодателю  </w:t>
      </w:r>
      <w:r w:rsidRPr="00720EF0">
        <w:rPr>
          <w:rFonts w:ascii="Times New Roman" w:eastAsia="Times New Roman" w:hAnsi="Times New Roman" w:cs="Times New Roman"/>
          <w:spacing w:val="2"/>
          <w:sz w:val="24"/>
          <w:szCs w:val="24"/>
          <w:shd w:val="clear" w:color="auto" w:fill="FFFFFF"/>
          <w:lang w:eastAsia="ru-RU"/>
        </w:rPr>
        <w:t xml:space="preserve"> неустойку (пеню) в размере 0,1% от </w:t>
      </w:r>
      <w:r>
        <w:rPr>
          <w:rFonts w:ascii="Times New Roman" w:eastAsia="Times New Roman" w:hAnsi="Times New Roman" w:cs="Times New Roman"/>
          <w:spacing w:val="2"/>
          <w:sz w:val="24"/>
          <w:szCs w:val="24"/>
          <w:shd w:val="clear" w:color="auto" w:fill="FFFFFF"/>
          <w:lang w:eastAsia="ru-RU"/>
        </w:rPr>
        <w:t xml:space="preserve">размера невнесенной арендной платы </w:t>
      </w:r>
      <w:r w:rsidRPr="00720EF0">
        <w:rPr>
          <w:rFonts w:ascii="Times New Roman" w:eastAsia="Times New Roman" w:hAnsi="Times New Roman" w:cs="Times New Roman"/>
          <w:spacing w:val="2"/>
          <w:sz w:val="24"/>
          <w:szCs w:val="24"/>
          <w:shd w:val="clear" w:color="auto" w:fill="FFFFFF"/>
          <w:lang w:eastAsia="ru-RU"/>
        </w:rPr>
        <w:t xml:space="preserve">за каждый </w:t>
      </w:r>
      <w:r>
        <w:rPr>
          <w:rFonts w:ascii="Times New Roman" w:eastAsia="Times New Roman" w:hAnsi="Times New Roman" w:cs="Times New Roman"/>
          <w:spacing w:val="2"/>
          <w:sz w:val="24"/>
          <w:szCs w:val="24"/>
          <w:shd w:val="clear" w:color="auto" w:fill="FFFFFF"/>
          <w:lang w:eastAsia="ru-RU"/>
        </w:rPr>
        <w:t xml:space="preserve">календарный </w:t>
      </w:r>
      <w:r w:rsidRPr="00720EF0">
        <w:rPr>
          <w:rFonts w:ascii="Times New Roman" w:eastAsia="Times New Roman" w:hAnsi="Times New Roman" w:cs="Times New Roman"/>
          <w:spacing w:val="2"/>
          <w:sz w:val="24"/>
          <w:szCs w:val="24"/>
          <w:shd w:val="clear" w:color="auto" w:fill="FFFFFF"/>
          <w:lang w:eastAsia="ru-RU"/>
        </w:rPr>
        <w:t>день просрочки.</w:t>
      </w:r>
      <w:r w:rsidRPr="00720EF0">
        <w:rPr>
          <w:rFonts w:ascii="Times New Roman" w:eastAsia="Times New Roman" w:hAnsi="Times New Roman" w:cs="Times New Roman"/>
          <w:sz w:val="24"/>
          <w:szCs w:val="24"/>
          <w:lang w:eastAsia="ru-RU"/>
        </w:rPr>
        <w:t xml:space="preserve"> </w:t>
      </w:r>
    </w:p>
    <w:p w:rsidR="00102614" w:rsidRPr="00720EF0" w:rsidRDefault="00102614" w:rsidP="00102614">
      <w:pPr>
        <w:spacing w:after="0" w:line="240" w:lineRule="auto"/>
        <w:ind w:firstLine="567"/>
        <w:jc w:val="both"/>
        <w:rPr>
          <w:rFonts w:ascii="Times New Roman" w:eastAsia="Times New Roman" w:hAnsi="Times New Roman" w:cs="Times New Roman"/>
          <w:sz w:val="24"/>
          <w:szCs w:val="24"/>
          <w:lang w:eastAsia="ru-RU"/>
        </w:rPr>
      </w:pPr>
      <w:r w:rsidRPr="00720EF0">
        <w:rPr>
          <w:rFonts w:ascii="Times New Roman" w:eastAsia="Times New Roman" w:hAnsi="Times New Roman" w:cs="Times New Roman"/>
          <w:sz w:val="24"/>
          <w:szCs w:val="24"/>
          <w:lang w:eastAsia="ru-RU"/>
        </w:rPr>
        <w:t>5.3. За использование земельного участка не по целевому назначению по Договору Арендатор выплачивает Арендодателю неустойку (штраф) в размере суммы годовой арендной платы за календарный год, в котором было выявлено использование земельного участка не по целевому назначению.</w:t>
      </w:r>
    </w:p>
    <w:p w:rsidR="00102614" w:rsidRPr="00720EF0" w:rsidRDefault="00102614" w:rsidP="00102614">
      <w:pPr>
        <w:widowControl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5.4</w:t>
      </w:r>
      <w:r w:rsidRPr="00720EF0">
        <w:rPr>
          <w:rFonts w:ascii="Times New Roman" w:eastAsia="Times New Roman" w:hAnsi="Times New Roman" w:cs="Times New Roman"/>
          <w:sz w:val="24"/>
          <w:szCs w:val="24"/>
          <w:lang w:eastAsia="ru-RU"/>
        </w:rPr>
        <w:t xml:space="preserve">. </w:t>
      </w:r>
      <w:r w:rsidRPr="00720EF0">
        <w:rPr>
          <w:rFonts w:ascii="Times New Roman" w:eastAsia="Times New Roman" w:hAnsi="Times New Roman" w:cs="Times New Roman"/>
          <w:color w:val="000000"/>
          <w:sz w:val="24"/>
          <w:szCs w:val="24"/>
          <w:lang w:eastAsia="ru-RU"/>
        </w:rPr>
        <w:t>В случае если Арендатор не принял в установленный настоящим Договором срок или не возвратил арендуемый Участок, или возвратил его не своевременно, он обязан внести арендую плату за все время просрочки на счет, указанный в п. 3.2</w:t>
      </w:r>
      <w:proofErr w:type="gramStart"/>
      <w:r w:rsidRPr="00720EF0">
        <w:rPr>
          <w:rFonts w:ascii="Times New Roman" w:eastAsia="Times New Roman" w:hAnsi="Times New Roman" w:cs="Times New Roman"/>
          <w:color w:val="000000"/>
          <w:sz w:val="24"/>
          <w:szCs w:val="24"/>
          <w:lang w:eastAsia="ru-RU"/>
        </w:rPr>
        <w:t>. настоящего</w:t>
      </w:r>
      <w:proofErr w:type="gramEnd"/>
      <w:r w:rsidRPr="00720EF0">
        <w:rPr>
          <w:rFonts w:ascii="Times New Roman" w:eastAsia="Times New Roman" w:hAnsi="Times New Roman" w:cs="Times New Roman"/>
          <w:color w:val="000000"/>
          <w:sz w:val="24"/>
          <w:szCs w:val="24"/>
          <w:lang w:eastAsia="ru-RU"/>
        </w:rPr>
        <w:t xml:space="preserve"> Договора. </w:t>
      </w:r>
    </w:p>
    <w:p w:rsidR="00102614" w:rsidRPr="00720EF0" w:rsidRDefault="00102614" w:rsidP="00102614">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5.5</w:t>
      </w:r>
      <w:r w:rsidRPr="00720EF0">
        <w:rPr>
          <w:rFonts w:ascii="Times New Roman" w:eastAsia="Times New Roman" w:hAnsi="Times New Roman" w:cs="Times New Roman"/>
          <w:sz w:val="24"/>
          <w:szCs w:val="24"/>
          <w:lang w:eastAsia="ru-RU"/>
        </w:rPr>
        <w:t>. В случае передачи участка в субаренду, ответственным по договору перед Арендодателем остается Арендатор.</w:t>
      </w:r>
    </w:p>
    <w:p w:rsidR="00102614" w:rsidRPr="00720EF0" w:rsidRDefault="00102614" w:rsidP="00102614">
      <w:pPr>
        <w:tabs>
          <w:tab w:val="left" w:pos="975"/>
        </w:tabs>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5.6</w:t>
      </w:r>
      <w:r w:rsidRPr="00720EF0">
        <w:rPr>
          <w:rFonts w:ascii="Times New Roman" w:eastAsia="Times New Roman" w:hAnsi="Times New Roman" w:cs="Times New Roman"/>
          <w:sz w:val="24"/>
          <w:szCs w:val="24"/>
          <w:lang w:eastAsia="ru-RU"/>
        </w:rPr>
        <w:t>. Арендатор несет ответственность за все повреждения, причиненные как гражданам, так и Участку вследствие использования Арендатором Участка. Арендатор обязуется оградить Арендодателя от любых претензий, предъявляемых третьей стороной (в том числе представителей власти), вызванных содержанием арендуемого Участка, условиями настоящего Договора или любыми другими причинами.</w:t>
      </w:r>
    </w:p>
    <w:p w:rsidR="00102614" w:rsidRPr="00720EF0" w:rsidRDefault="00102614" w:rsidP="00102614">
      <w:pPr>
        <w:tabs>
          <w:tab w:val="left" w:pos="975"/>
        </w:tabs>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5.7</w:t>
      </w:r>
      <w:r w:rsidRPr="00720EF0">
        <w:rPr>
          <w:rFonts w:ascii="Times New Roman" w:eastAsia="Times New Roman" w:hAnsi="Times New Roman" w:cs="Times New Roman"/>
          <w:sz w:val="24"/>
          <w:szCs w:val="24"/>
          <w:lang w:eastAsia="ru-RU"/>
        </w:rPr>
        <w:t>. В случае неисполнения одной из сторон должным образом обязательств по договору другая сторона вправе обратиться в суд с требованием о досрочном расторжении Договора в соответствии со статьями 452, 619-</w:t>
      </w:r>
      <w:proofErr w:type="gramStart"/>
      <w:r w:rsidRPr="00720EF0">
        <w:rPr>
          <w:rFonts w:ascii="Times New Roman" w:eastAsia="Times New Roman" w:hAnsi="Times New Roman" w:cs="Times New Roman"/>
          <w:sz w:val="24"/>
          <w:szCs w:val="24"/>
          <w:lang w:eastAsia="ru-RU"/>
        </w:rPr>
        <w:t>620  ГК</w:t>
      </w:r>
      <w:proofErr w:type="gramEnd"/>
      <w:r w:rsidRPr="00720EF0">
        <w:rPr>
          <w:rFonts w:ascii="Times New Roman" w:eastAsia="Times New Roman" w:hAnsi="Times New Roman" w:cs="Times New Roman"/>
          <w:sz w:val="24"/>
          <w:szCs w:val="24"/>
          <w:lang w:eastAsia="ru-RU"/>
        </w:rPr>
        <w:t xml:space="preserve"> РФ в порядке, установленном настоящим Договором.</w:t>
      </w:r>
    </w:p>
    <w:p w:rsidR="00102614" w:rsidRPr="00720EF0" w:rsidRDefault="00102614" w:rsidP="00102614">
      <w:pPr>
        <w:tabs>
          <w:tab w:val="left" w:pos="975"/>
        </w:tabs>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5.8</w:t>
      </w:r>
      <w:r w:rsidRPr="00720EF0">
        <w:rPr>
          <w:rFonts w:ascii="Times New Roman" w:eastAsia="Times New Roman" w:hAnsi="Times New Roman" w:cs="Times New Roman"/>
          <w:sz w:val="24"/>
          <w:szCs w:val="24"/>
          <w:lang w:eastAsia="ru-RU"/>
        </w:rPr>
        <w:t xml:space="preserve">. Нарушение Арендатором обязательств по уплате арендной платы по Договору предоставляет Арендодателю право на обращение в суд о взыскании образовавшейся задолженности в соответствии с настоящим Договором и согласно </w:t>
      </w:r>
      <w:proofErr w:type="gramStart"/>
      <w:r w:rsidRPr="00720EF0">
        <w:rPr>
          <w:rFonts w:ascii="Times New Roman" w:eastAsia="Times New Roman" w:hAnsi="Times New Roman" w:cs="Times New Roman"/>
          <w:sz w:val="24"/>
          <w:szCs w:val="24"/>
          <w:lang w:eastAsia="ru-RU"/>
        </w:rPr>
        <w:t>статей  309</w:t>
      </w:r>
      <w:proofErr w:type="gramEnd"/>
      <w:r w:rsidRPr="00720EF0">
        <w:rPr>
          <w:rFonts w:ascii="Times New Roman" w:eastAsia="Times New Roman" w:hAnsi="Times New Roman" w:cs="Times New Roman"/>
          <w:sz w:val="24"/>
          <w:szCs w:val="24"/>
          <w:lang w:eastAsia="ru-RU"/>
        </w:rPr>
        <w:t>,310,614 ГК РФ, статей 22,65 ЗК РФ.</w:t>
      </w:r>
    </w:p>
    <w:p w:rsidR="00102614" w:rsidRPr="00720EF0" w:rsidRDefault="00102614" w:rsidP="00102614">
      <w:pPr>
        <w:spacing w:after="0" w:line="240" w:lineRule="auto"/>
        <w:jc w:val="center"/>
        <w:rPr>
          <w:rFonts w:ascii="Times New Roman" w:eastAsia="Times New Roman" w:hAnsi="Times New Roman" w:cs="Times New Roman"/>
          <w:b/>
          <w:bCs/>
          <w:sz w:val="24"/>
          <w:szCs w:val="24"/>
          <w:lang w:eastAsia="ru-RU"/>
        </w:rPr>
      </w:pPr>
    </w:p>
    <w:p w:rsidR="00102614" w:rsidRPr="00720EF0" w:rsidRDefault="00102614" w:rsidP="00102614">
      <w:pPr>
        <w:spacing w:after="0" w:line="240" w:lineRule="auto"/>
        <w:jc w:val="center"/>
        <w:rPr>
          <w:rFonts w:ascii="Times New Roman" w:eastAsia="Times New Roman" w:hAnsi="Times New Roman" w:cs="Times New Roman"/>
          <w:b/>
          <w:bCs/>
          <w:sz w:val="24"/>
          <w:szCs w:val="24"/>
          <w:lang w:eastAsia="ru-RU"/>
        </w:rPr>
      </w:pPr>
      <w:r w:rsidRPr="00720EF0">
        <w:rPr>
          <w:rFonts w:ascii="Times New Roman" w:eastAsia="Times New Roman" w:hAnsi="Times New Roman" w:cs="Times New Roman"/>
          <w:b/>
          <w:bCs/>
          <w:sz w:val="24"/>
          <w:szCs w:val="24"/>
          <w:lang w:eastAsia="ru-RU"/>
        </w:rPr>
        <w:t>6. Порядок изменения, расторжения и прекращения Договора</w:t>
      </w:r>
    </w:p>
    <w:p w:rsidR="00102614" w:rsidRPr="00720EF0" w:rsidRDefault="00102614" w:rsidP="00102614">
      <w:pPr>
        <w:spacing w:after="0" w:line="240" w:lineRule="auto"/>
        <w:ind w:firstLine="567"/>
        <w:jc w:val="both"/>
        <w:rPr>
          <w:rFonts w:ascii="Times New Roman" w:eastAsia="Times New Roman" w:hAnsi="Times New Roman" w:cs="Times New Roman"/>
          <w:sz w:val="24"/>
          <w:szCs w:val="24"/>
          <w:lang w:eastAsia="ru-RU"/>
        </w:rPr>
      </w:pPr>
      <w:r w:rsidRPr="00720EF0">
        <w:rPr>
          <w:rFonts w:ascii="Times New Roman" w:eastAsia="Times New Roman" w:hAnsi="Times New Roman" w:cs="Times New Roman"/>
          <w:sz w:val="24"/>
          <w:szCs w:val="24"/>
          <w:lang w:eastAsia="ru-RU"/>
        </w:rPr>
        <w:t>6.1. Все вносимые какой-либо Стороной предложений о внесении изменения и (или) дополнения к условиям настоящего Договора, в том числе и его расторжении, рассматриваются Сторонами в месячный срок и оформляются дополнительными соглашениями, которые подписываются Арендодателем и Арендатором.</w:t>
      </w:r>
    </w:p>
    <w:p w:rsidR="00102614" w:rsidRPr="00720EF0" w:rsidRDefault="00102614" w:rsidP="00102614">
      <w:pPr>
        <w:spacing w:after="0" w:line="240" w:lineRule="auto"/>
        <w:ind w:firstLine="567"/>
        <w:jc w:val="both"/>
        <w:rPr>
          <w:rFonts w:ascii="Times New Roman" w:eastAsia="Times New Roman" w:hAnsi="Times New Roman" w:cs="Times New Roman"/>
          <w:sz w:val="24"/>
          <w:szCs w:val="24"/>
          <w:lang w:eastAsia="ru-RU"/>
        </w:rPr>
      </w:pPr>
      <w:r w:rsidRPr="00720EF0">
        <w:rPr>
          <w:rFonts w:ascii="Times New Roman" w:eastAsia="Times New Roman" w:hAnsi="Times New Roman" w:cs="Times New Roman"/>
          <w:sz w:val="24"/>
          <w:szCs w:val="24"/>
          <w:lang w:eastAsia="ru-RU"/>
        </w:rPr>
        <w:t xml:space="preserve">6.2. Изменение размера арендной платы производится письменным уведомлением Арендатора Арендодателем с указанием размера и срока </w:t>
      </w:r>
      <w:proofErr w:type="gramStart"/>
      <w:r w:rsidRPr="00720EF0">
        <w:rPr>
          <w:rFonts w:ascii="Times New Roman" w:eastAsia="Times New Roman" w:hAnsi="Times New Roman" w:cs="Times New Roman"/>
          <w:sz w:val="24"/>
          <w:szCs w:val="24"/>
          <w:lang w:eastAsia="ru-RU"/>
        </w:rPr>
        <w:t>платежа,  и</w:t>
      </w:r>
      <w:proofErr w:type="gramEnd"/>
      <w:r w:rsidRPr="00720EF0">
        <w:rPr>
          <w:rFonts w:ascii="Times New Roman" w:eastAsia="Times New Roman" w:hAnsi="Times New Roman" w:cs="Times New Roman"/>
          <w:sz w:val="24"/>
          <w:szCs w:val="24"/>
          <w:lang w:eastAsia="ru-RU"/>
        </w:rPr>
        <w:t xml:space="preserve"> иных условий Договора, которое является неотъемлемой частью договора аренды. Размер арендной платы, указанной в уведомлении принимается к расчету с даты, указанной в уведомлении.</w:t>
      </w:r>
    </w:p>
    <w:p w:rsidR="00102614" w:rsidRPr="00720EF0" w:rsidRDefault="00102614" w:rsidP="00102614">
      <w:pPr>
        <w:spacing w:after="0" w:line="240" w:lineRule="auto"/>
        <w:ind w:firstLine="567"/>
        <w:jc w:val="both"/>
        <w:rPr>
          <w:rFonts w:ascii="Times New Roman" w:eastAsia="Times New Roman" w:hAnsi="Times New Roman" w:cs="Times New Roman"/>
          <w:sz w:val="24"/>
          <w:szCs w:val="24"/>
          <w:lang w:eastAsia="ru-RU"/>
        </w:rPr>
      </w:pPr>
      <w:r w:rsidRPr="00720EF0">
        <w:rPr>
          <w:rFonts w:ascii="Times New Roman" w:eastAsia="Times New Roman" w:hAnsi="Times New Roman" w:cs="Times New Roman"/>
          <w:sz w:val="24"/>
          <w:szCs w:val="24"/>
          <w:lang w:eastAsia="ru-RU"/>
        </w:rPr>
        <w:t>6.3. Договор, может быть, расторгнут по требованию Сторон, по решению суда на основании и в порядке, установленном гражданским законодательством, а также по требованию Арендодателя в следующих случаях:</w:t>
      </w:r>
    </w:p>
    <w:p w:rsidR="00102614" w:rsidRPr="00720EF0" w:rsidRDefault="00102614" w:rsidP="00102614">
      <w:pPr>
        <w:spacing w:after="0" w:line="240" w:lineRule="auto"/>
        <w:ind w:firstLine="567"/>
        <w:jc w:val="both"/>
        <w:rPr>
          <w:rFonts w:ascii="Times New Roman" w:eastAsia="Times New Roman" w:hAnsi="Times New Roman" w:cs="Times New Roman"/>
          <w:sz w:val="24"/>
          <w:szCs w:val="24"/>
          <w:lang w:eastAsia="ru-RU"/>
        </w:rPr>
      </w:pPr>
      <w:r w:rsidRPr="00720EF0">
        <w:rPr>
          <w:rFonts w:ascii="Times New Roman" w:eastAsia="Times New Roman" w:hAnsi="Times New Roman" w:cs="Times New Roman"/>
          <w:sz w:val="24"/>
          <w:szCs w:val="24"/>
          <w:lang w:eastAsia="ru-RU"/>
        </w:rPr>
        <w:t xml:space="preserve">- при невнесении арендной платы по истечении срока, установленного п. 3.5. </w:t>
      </w:r>
      <w:proofErr w:type="gramStart"/>
      <w:r w:rsidRPr="00720EF0">
        <w:rPr>
          <w:rFonts w:ascii="Times New Roman" w:eastAsia="Times New Roman" w:hAnsi="Times New Roman" w:cs="Times New Roman"/>
          <w:sz w:val="24"/>
          <w:szCs w:val="24"/>
          <w:lang w:eastAsia="ru-RU"/>
        </w:rPr>
        <w:t>Договора  и</w:t>
      </w:r>
      <w:proofErr w:type="gramEnd"/>
      <w:r w:rsidRPr="00720EF0">
        <w:rPr>
          <w:rFonts w:ascii="Times New Roman" w:eastAsia="Times New Roman" w:hAnsi="Times New Roman" w:cs="Times New Roman"/>
          <w:sz w:val="24"/>
          <w:szCs w:val="24"/>
          <w:lang w:eastAsia="ru-RU"/>
        </w:rPr>
        <w:t xml:space="preserve"> при однократном невнесении арендной платы по истечении срока, установленного п.3.6. Договора;</w:t>
      </w:r>
    </w:p>
    <w:p w:rsidR="00102614" w:rsidRPr="00720EF0" w:rsidRDefault="00102614" w:rsidP="00102614">
      <w:pPr>
        <w:spacing w:after="0" w:line="240" w:lineRule="auto"/>
        <w:ind w:firstLine="567"/>
        <w:jc w:val="both"/>
        <w:rPr>
          <w:rFonts w:ascii="Times New Roman" w:eastAsia="Times New Roman" w:hAnsi="Times New Roman" w:cs="Times New Roman"/>
          <w:sz w:val="24"/>
          <w:szCs w:val="24"/>
          <w:lang w:eastAsia="ru-RU"/>
        </w:rPr>
      </w:pPr>
      <w:r w:rsidRPr="00720EF0">
        <w:rPr>
          <w:rFonts w:ascii="Times New Roman" w:eastAsia="Times New Roman" w:hAnsi="Times New Roman" w:cs="Times New Roman"/>
          <w:sz w:val="24"/>
          <w:szCs w:val="24"/>
          <w:lang w:eastAsia="ru-RU"/>
        </w:rPr>
        <w:t>- при использовании Участка (в целом или частично) не в соответствии с разрешенным использованием, определенным в п.1.2</w:t>
      </w:r>
      <w:proofErr w:type="gramStart"/>
      <w:r w:rsidRPr="00720EF0">
        <w:rPr>
          <w:rFonts w:ascii="Times New Roman" w:eastAsia="Times New Roman" w:hAnsi="Times New Roman" w:cs="Times New Roman"/>
          <w:sz w:val="24"/>
          <w:szCs w:val="24"/>
          <w:lang w:eastAsia="ru-RU"/>
        </w:rPr>
        <w:t>. настоящего</w:t>
      </w:r>
      <w:proofErr w:type="gramEnd"/>
      <w:r w:rsidRPr="00720EF0">
        <w:rPr>
          <w:rFonts w:ascii="Times New Roman" w:eastAsia="Times New Roman" w:hAnsi="Times New Roman" w:cs="Times New Roman"/>
          <w:sz w:val="24"/>
          <w:szCs w:val="24"/>
          <w:lang w:eastAsia="ru-RU"/>
        </w:rPr>
        <w:t xml:space="preserve"> Договора, а также с грубым нарушением правил рационального использования земли;</w:t>
      </w:r>
    </w:p>
    <w:p w:rsidR="00102614" w:rsidRPr="00720EF0" w:rsidRDefault="00102614" w:rsidP="00102614">
      <w:pPr>
        <w:spacing w:after="0" w:line="240" w:lineRule="auto"/>
        <w:ind w:firstLine="567"/>
        <w:jc w:val="both"/>
        <w:rPr>
          <w:rFonts w:ascii="Times New Roman" w:eastAsia="Times New Roman" w:hAnsi="Times New Roman" w:cs="Times New Roman"/>
          <w:sz w:val="24"/>
          <w:szCs w:val="24"/>
          <w:lang w:eastAsia="ru-RU"/>
        </w:rPr>
      </w:pPr>
      <w:r w:rsidRPr="00720EF0">
        <w:rPr>
          <w:rFonts w:ascii="Times New Roman" w:eastAsia="Times New Roman" w:hAnsi="Times New Roman" w:cs="Times New Roman"/>
          <w:sz w:val="24"/>
          <w:szCs w:val="24"/>
          <w:lang w:eastAsia="ru-RU"/>
        </w:rPr>
        <w:t xml:space="preserve">- при существенном ухудшении Арендатором состояния Участка, либо невыполнении обязанностей, предусмотренных п. </w:t>
      </w:r>
      <w:proofErr w:type="gramStart"/>
      <w:r w:rsidRPr="00720EF0">
        <w:rPr>
          <w:rFonts w:ascii="Times New Roman" w:eastAsia="Times New Roman" w:hAnsi="Times New Roman" w:cs="Times New Roman"/>
          <w:sz w:val="24"/>
          <w:szCs w:val="24"/>
          <w:lang w:eastAsia="ru-RU"/>
        </w:rPr>
        <w:t>4.4.2.,</w:t>
      </w:r>
      <w:proofErr w:type="gramEnd"/>
      <w:r w:rsidRPr="00720EF0">
        <w:rPr>
          <w:rFonts w:ascii="Times New Roman" w:eastAsia="Times New Roman" w:hAnsi="Times New Roman" w:cs="Times New Roman"/>
          <w:sz w:val="24"/>
          <w:szCs w:val="24"/>
          <w:lang w:eastAsia="ru-RU"/>
        </w:rPr>
        <w:t xml:space="preserve"> 4.4.5., 4.4.11, 4.4.12., 4.4.16., 4.4.18. Договора;</w:t>
      </w:r>
    </w:p>
    <w:p w:rsidR="00102614" w:rsidRPr="00720EF0" w:rsidRDefault="00102614" w:rsidP="00102614">
      <w:pPr>
        <w:spacing w:after="0" w:line="240" w:lineRule="auto"/>
        <w:ind w:firstLine="567"/>
        <w:jc w:val="both"/>
        <w:rPr>
          <w:rFonts w:ascii="Times New Roman" w:eastAsia="Times New Roman" w:hAnsi="Times New Roman" w:cs="Times New Roman"/>
          <w:sz w:val="24"/>
          <w:szCs w:val="24"/>
          <w:lang w:eastAsia="ru-RU"/>
        </w:rPr>
      </w:pPr>
      <w:r w:rsidRPr="00720EF0">
        <w:rPr>
          <w:rFonts w:ascii="Times New Roman" w:eastAsia="Times New Roman" w:hAnsi="Times New Roman" w:cs="Times New Roman"/>
          <w:sz w:val="24"/>
          <w:szCs w:val="24"/>
          <w:lang w:eastAsia="ru-RU"/>
        </w:rPr>
        <w:t>- при использовании Участка способами, ухудшающими экологическую обстановку и качественные характеристики Участка, приводящими к снижению плодородия;</w:t>
      </w:r>
    </w:p>
    <w:p w:rsidR="00102614" w:rsidRPr="00720EF0" w:rsidRDefault="00102614" w:rsidP="00102614">
      <w:pPr>
        <w:spacing w:after="0" w:line="240" w:lineRule="auto"/>
        <w:ind w:firstLine="567"/>
        <w:jc w:val="both"/>
        <w:rPr>
          <w:rFonts w:ascii="Times New Roman" w:eastAsia="Times New Roman" w:hAnsi="Times New Roman" w:cs="Times New Roman"/>
          <w:sz w:val="24"/>
          <w:szCs w:val="24"/>
          <w:lang w:eastAsia="ru-RU"/>
        </w:rPr>
      </w:pPr>
      <w:r w:rsidRPr="00720EF0">
        <w:rPr>
          <w:rFonts w:ascii="Times New Roman" w:eastAsia="Times New Roman" w:hAnsi="Times New Roman" w:cs="Times New Roman"/>
          <w:sz w:val="24"/>
          <w:szCs w:val="24"/>
          <w:lang w:eastAsia="ru-RU"/>
        </w:rPr>
        <w:t>- при неиспользовании (не освоении) Участка;</w:t>
      </w:r>
    </w:p>
    <w:p w:rsidR="00102614" w:rsidRPr="00720EF0" w:rsidRDefault="00102614" w:rsidP="00102614">
      <w:pPr>
        <w:spacing w:after="0" w:line="240" w:lineRule="auto"/>
        <w:ind w:firstLine="567"/>
        <w:jc w:val="both"/>
        <w:rPr>
          <w:rFonts w:ascii="Times New Roman" w:eastAsia="Times New Roman" w:hAnsi="Times New Roman" w:cs="Times New Roman"/>
          <w:sz w:val="24"/>
          <w:szCs w:val="24"/>
          <w:lang w:eastAsia="ru-RU"/>
        </w:rPr>
      </w:pPr>
      <w:r w:rsidRPr="00720EF0">
        <w:rPr>
          <w:rFonts w:ascii="Times New Roman" w:eastAsia="Times New Roman" w:hAnsi="Times New Roman" w:cs="Times New Roman"/>
          <w:sz w:val="24"/>
          <w:szCs w:val="24"/>
          <w:lang w:eastAsia="ru-RU"/>
        </w:rPr>
        <w:t>- при сдаче в субаренду Участка или его части без получения письменного согласия Арендодателя;</w:t>
      </w:r>
    </w:p>
    <w:p w:rsidR="00102614" w:rsidRPr="00720EF0" w:rsidRDefault="00102614" w:rsidP="00102614">
      <w:pPr>
        <w:spacing w:after="0" w:line="240" w:lineRule="auto"/>
        <w:ind w:firstLine="567"/>
        <w:jc w:val="both"/>
        <w:rPr>
          <w:rFonts w:ascii="Times New Roman" w:eastAsia="Times New Roman" w:hAnsi="Times New Roman" w:cs="Times New Roman"/>
          <w:sz w:val="24"/>
          <w:szCs w:val="24"/>
          <w:lang w:eastAsia="ru-RU"/>
        </w:rPr>
      </w:pPr>
      <w:r w:rsidRPr="00720EF0">
        <w:rPr>
          <w:rFonts w:ascii="Times New Roman" w:eastAsia="Times New Roman" w:hAnsi="Times New Roman" w:cs="Times New Roman"/>
          <w:sz w:val="24"/>
          <w:szCs w:val="24"/>
          <w:lang w:eastAsia="ru-RU"/>
        </w:rPr>
        <w:t>- при невыполнении Арендатором полностью или частично условий Договора аренды.</w:t>
      </w:r>
    </w:p>
    <w:p w:rsidR="00102614" w:rsidRPr="00720EF0" w:rsidRDefault="00102614" w:rsidP="00102614">
      <w:pPr>
        <w:spacing w:after="0" w:line="240" w:lineRule="auto"/>
        <w:ind w:firstLine="567"/>
        <w:jc w:val="both"/>
        <w:rPr>
          <w:rFonts w:ascii="Times New Roman" w:eastAsia="Times New Roman" w:hAnsi="Times New Roman" w:cs="Times New Roman"/>
          <w:sz w:val="24"/>
          <w:szCs w:val="24"/>
          <w:lang w:eastAsia="ru-RU"/>
        </w:rPr>
      </w:pPr>
      <w:r w:rsidRPr="00720EF0">
        <w:rPr>
          <w:rFonts w:ascii="Times New Roman" w:eastAsia="Times New Roman" w:hAnsi="Times New Roman" w:cs="Times New Roman"/>
          <w:sz w:val="24"/>
          <w:szCs w:val="24"/>
          <w:lang w:eastAsia="ru-RU"/>
        </w:rPr>
        <w:t>6.4. Расторжение Договора не освобождает Арендатора от необходимости погашения задолженности по арендной плате и выплаты неустойки.</w:t>
      </w:r>
    </w:p>
    <w:p w:rsidR="00102614" w:rsidRPr="00720EF0" w:rsidRDefault="00102614" w:rsidP="00102614">
      <w:pPr>
        <w:spacing w:after="0" w:line="240" w:lineRule="auto"/>
        <w:ind w:firstLine="567"/>
        <w:jc w:val="both"/>
        <w:rPr>
          <w:rFonts w:ascii="Times New Roman" w:eastAsia="Times New Roman" w:hAnsi="Times New Roman" w:cs="Times New Roman"/>
          <w:sz w:val="24"/>
          <w:szCs w:val="24"/>
          <w:lang w:eastAsia="ru-RU"/>
        </w:rPr>
      </w:pPr>
      <w:r w:rsidRPr="00720EF0">
        <w:rPr>
          <w:rFonts w:ascii="Times New Roman" w:eastAsia="Times New Roman" w:hAnsi="Times New Roman" w:cs="Times New Roman"/>
          <w:sz w:val="24"/>
          <w:szCs w:val="24"/>
          <w:lang w:eastAsia="ru-RU"/>
        </w:rPr>
        <w:t>6.5. При прекращении Договора Арендатор обязан вернуть Арендодателю Участок в надлежащем состоянии.</w:t>
      </w:r>
    </w:p>
    <w:p w:rsidR="00102614" w:rsidRPr="00720EF0" w:rsidRDefault="00102614" w:rsidP="00102614">
      <w:pPr>
        <w:spacing w:after="0" w:line="240" w:lineRule="auto"/>
        <w:jc w:val="center"/>
        <w:rPr>
          <w:rFonts w:ascii="Times New Roman" w:eastAsia="Times New Roman" w:hAnsi="Times New Roman" w:cs="Times New Roman"/>
          <w:b/>
          <w:bCs/>
          <w:sz w:val="24"/>
          <w:szCs w:val="24"/>
          <w:lang w:eastAsia="ru-RU"/>
        </w:rPr>
      </w:pPr>
    </w:p>
    <w:p w:rsidR="00102614" w:rsidRPr="00720EF0" w:rsidRDefault="00102614" w:rsidP="00102614">
      <w:pPr>
        <w:spacing w:after="0" w:line="240" w:lineRule="auto"/>
        <w:jc w:val="center"/>
        <w:rPr>
          <w:rFonts w:ascii="Times New Roman" w:eastAsia="Times New Roman" w:hAnsi="Times New Roman" w:cs="Times New Roman"/>
          <w:b/>
          <w:bCs/>
          <w:sz w:val="24"/>
          <w:szCs w:val="24"/>
          <w:lang w:eastAsia="ru-RU"/>
        </w:rPr>
      </w:pPr>
      <w:r w:rsidRPr="00720EF0">
        <w:rPr>
          <w:rFonts w:ascii="Times New Roman" w:eastAsia="Times New Roman" w:hAnsi="Times New Roman" w:cs="Times New Roman"/>
          <w:b/>
          <w:bCs/>
          <w:sz w:val="24"/>
          <w:szCs w:val="24"/>
          <w:lang w:eastAsia="ru-RU"/>
        </w:rPr>
        <w:t xml:space="preserve">7. Форс-мажорные обстоятельства </w:t>
      </w:r>
    </w:p>
    <w:p w:rsidR="00102614" w:rsidRPr="00720EF0" w:rsidRDefault="00102614" w:rsidP="00102614">
      <w:pPr>
        <w:spacing w:after="0" w:line="240" w:lineRule="auto"/>
        <w:ind w:firstLine="567"/>
        <w:jc w:val="both"/>
        <w:rPr>
          <w:rFonts w:ascii="Times New Roman" w:eastAsia="Times New Roman" w:hAnsi="Times New Roman" w:cs="Times New Roman"/>
          <w:sz w:val="24"/>
          <w:szCs w:val="24"/>
          <w:lang w:eastAsia="ru-RU"/>
        </w:rPr>
      </w:pPr>
      <w:r w:rsidRPr="00720EF0">
        <w:rPr>
          <w:rFonts w:ascii="Times New Roman" w:eastAsia="Times New Roman" w:hAnsi="Times New Roman" w:cs="Times New Roman"/>
          <w:sz w:val="24"/>
          <w:szCs w:val="24"/>
          <w:lang w:eastAsia="ru-RU"/>
        </w:rPr>
        <w:t>7.1. Под форс-мажорными обстоятельствами понимаются обстоятельства непреодолимой силы, такие как пожар, наводнение, гражданские беспорядки, военные действия и т.д., препятствующие одной из Сторон исполнять свои обязанности по Договору, что освобождает ее от ответственности за неисполнение этих обязательств. Об этих обязательствах каждая из Сторон обязана немедленно известить другую. Сообщение должно быть подтверждено документом, выданным уполномоченным на то государственным органом. При продолжительности форс-мажорных обстоятельствах свыше шести месяцев или при не устранении последствий этих обстоятельств в течение шести месяцев, Стороны должны встретиться для выработки взаимоприемлемого решения, связанного с продолжением действия Договора.</w:t>
      </w:r>
    </w:p>
    <w:p w:rsidR="00102614" w:rsidRPr="00720EF0" w:rsidRDefault="00102614" w:rsidP="00102614">
      <w:pPr>
        <w:spacing w:after="0" w:line="240" w:lineRule="auto"/>
        <w:jc w:val="center"/>
        <w:rPr>
          <w:rFonts w:ascii="Times New Roman" w:eastAsia="Times New Roman" w:hAnsi="Times New Roman" w:cs="Times New Roman"/>
          <w:b/>
          <w:bCs/>
          <w:sz w:val="24"/>
          <w:szCs w:val="24"/>
          <w:lang w:eastAsia="ru-RU"/>
        </w:rPr>
      </w:pPr>
    </w:p>
    <w:p w:rsidR="00102614" w:rsidRPr="00720EF0" w:rsidRDefault="00102614" w:rsidP="00102614">
      <w:pPr>
        <w:spacing w:after="0" w:line="240" w:lineRule="auto"/>
        <w:jc w:val="center"/>
        <w:rPr>
          <w:rFonts w:ascii="Times New Roman" w:eastAsia="Times New Roman" w:hAnsi="Times New Roman" w:cs="Times New Roman"/>
          <w:b/>
          <w:bCs/>
          <w:sz w:val="24"/>
          <w:szCs w:val="24"/>
          <w:lang w:eastAsia="ru-RU"/>
        </w:rPr>
      </w:pPr>
      <w:r w:rsidRPr="00720EF0">
        <w:rPr>
          <w:rFonts w:ascii="Times New Roman" w:eastAsia="Times New Roman" w:hAnsi="Times New Roman" w:cs="Times New Roman"/>
          <w:b/>
          <w:bCs/>
          <w:sz w:val="24"/>
          <w:szCs w:val="24"/>
          <w:lang w:eastAsia="ru-RU"/>
        </w:rPr>
        <w:t>8. Особые условия договора</w:t>
      </w:r>
    </w:p>
    <w:p w:rsidR="00102614" w:rsidRPr="00720EF0" w:rsidRDefault="00102614" w:rsidP="00102614">
      <w:pPr>
        <w:spacing w:after="0" w:line="240" w:lineRule="auto"/>
        <w:ind w:firstLine="567"/>
        <w:jc w:val="both"/>
        <w:rPr>
          <w:rFonts w:ascii="Times New Roman" w:eastAsia="Times New Roman" w:hAnsi="Times New Roman" w:cs="Times New Roman"/>
          <w:b/>
          <w:bCs/>
          <w:sz w:val="24"/>
          <w:szCs w:val="24"/>
          <w:lang w:eastAsia="ru-RU"/>
        </w:rPr>
      </w:pPr>
      <w:r w:rsidRPr="00720EF0">
        <w:rPr>
          <w:rFonts w:ascii="Times New Roman" w:eastAsia="Times New Roman" w:hAnsi="Times New Roman" w:cs="Times New Roman"/>
          <w:sz w:val="24"/>
          <w:szCs w:val="24"/>
          <w:lang w:eastAsia="ru-RU"/>
        </w:rPr>
        <w:t>8.1.Взаимоотношения сторон, не урегулированные настоящим Договором, регламентируются действующим законодательством Российской Федерации.</w:t>
      </w:r>
    </w:p>
    <w:p w:rsidR="00102614" w:rsidRPr="00720EF0" w:rsidRDefault="00102614" w:rsidP="00102614">
      <w:pPr>
        <w:spacing w:after="0" w:line="240" w:lineRule="auto"/>
        <w:ind w:firstLine="567"/>
        <w:jc w:val="both"/>
        <w:rPr>
          <w:rFonts w:ascii="Times New Roman" w:eastAsia="Times New Roman" w:hAnsi="Times New Roman" w:cs="Times New Roman"/>
          <w:sz w:val="24"/>
          <w:szCs w:val="24"/>
          <w:lang w:eastAsia="ru-RU"/>
        </w:rPr>
      </w:pPr>
      <w:r w:rsidRPr="00720EF0">
        <w:rPr>
          <w:rFonts w:ascii="Times New Roman" w:eastAsia="Times New Roman" w:hAnsi="Times New Roman" w:cs="Times New Roman"/>
          <w:sz w:val="24"/>
          <w:szCs w:val="24"/>
          <w:lang w:eastAsia="ru-RU"/>
        </w:rPr>
        <w:t>8.2 Срок действия договора субаренды не может превышать срок действия Договора.</w:t>
      </w:r>
    </w:p>
    <w:p w:rsidR="00102614" w:rsidRPr="00720EF0" w:rsidRDefault="00102614" w:rsidP="00102614">
      <w:pPr>
        <w:spacing w:after="0" w:line="240" w:lineRule="auto"/>
        <w:ind w:firstLine="567"/>
        <w:jc w:val="both"/>
        <w:rPr>
          <w:rFonts w:ascii="Times New Roman" w:eastAsia="Times New Roman" w:hAnsi="Times New Roman" w:cs="Times New Roman"/>
          <w:sz w:val="24"/>
          <w:szCs w:val="24"/>
          <w:lang w:eastAsia="ru-RU"/>
        </w:rPr>
      </w:pPr>
      <w:r w:rsidRPr="00720EF0">
        <w:rPr>
          <w:rFonts w:ascii="Times New Roman" w:eastAsia="Times New Roman" w:hAnsi="Times New Roman" w:cs="Times New Roman"/>
          <w:sz w:val="24"/>
          <w:szCs w:val="24"/>
          <w:lang w:eastAsia="ru-RU"/>
        </w:rPr>
        <w:t>8.3.При досрочном расторжении Договора, договор субаренды земельного участка прекращает своё действие.</w:t>
      </w:r>
    </w:p>
    <w:p w:rsidR="00102614" w:rsidRPr="00720EF0" w:rsidRDefault="00102614" w:rsidP="00102614">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8.4</w:t>
      </w:r>
      <w:r w:rsidRPr="00720EF0">
        <w:rPr>
          <w:rFonts w:ascii="Times New Roman" w:eastAsia="Times New Roman" w:hAnsi="Times New Roman" w:cs="Times New Roman"/>
          <w:sz w:val="24"/>
          <w:szCs w:val="24"/>
          <w:lang w:eastAsia="ru-RU"/>
        </w:rPr>
        <w:t>.  В случае принятия Правительством Российской Федерации решения, в результате которого исполнение данного Договора для его Сторон становится невозможным, настоящий Договор прекращает свое действие. О расторжении договора по вышеуказанному основанию Арендатор предупреждается за один месяц.</w:t>
      </w:r>
    </w:p>
    <w:p w:rsidR="00102614" w:rsidRPr="00720EF0" w:rsidRDefault="00102614" w:rsidP="00102614">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8.5</w:t>
      </w:r>
      <w:r w:rsidRPr="00720EF0">
        <w:rPr>
          <w:rFonts w:ascii="Times New Roman" w:eastAsia="Times New Roman" w:hAnsi="Times New Roman" w:cs="Times New Roman"/>
          <w:sz w:val="24"/>
          <w:szCs w:val="24"/>
          <w:lang w:eastAsia="ru-RU"/>
        </w:rPr>
        <w:t>. Реорганизация Сторон, а также перемена собственника арендуемого Участка не являются основанием для переоформления настоящего Договора.</w:t>
      </w:r>
    </w:p>
    <w:p w:rsidR="00102614" w:rsidRPr="00720EF0" w:rsidRDefault="00102614" w:rsidP="00102614">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8.6</w:t>
      </w:r>
      <w:r w:rsidRPr="00720EF0">
        <w:rPr>
          <w:rFonts w:ascii="Times New Roman" w:eastAsia="Times New Roman" w:hAnsi="Times New Roman" w:cs="Times New Roman"/>
          <w:sz w:val="24"/>
          <w:szCs w:val="24"/>
          <w:lang w:eastAsia="ru-RU"/>
        </w:rPr>
        <w:t xml:space="preserve">. Арендатор подтверждает Арендодателю, что на день подписания Договора у Арендатора отсутствовали ответственность или обязательства какого-либо рода, которые могли послужить причиной для расторжения Договора, и что Арендатор имеет право заключить Договор без каких-либо иных разрешений. Каждая из сторон подтверждает, что она получила все необходимые разрешения для заключения настоящего Договора, и что лица, подписавшие его, уполномочены на это. </w:t>
      </w:r>
    </w:p>
    <w:p w:rsidR="00102614" w:rsidRPr="00720EF0" w:rsidRDefault="00102614" w:rsidP="00102614">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8.7</w:t>
      </w:r>
      <w:r w:rsidRPr="00720EF0">
        <w:rPr>
          <w:rFonts w:ascii="Times New Roman" w:eastAsia="Times New Roman" w:hAnsi="Times New Roman" w:cs="Times New Roman"/>
          <w:sz w:val="24"/>
          <w:szCs w:val="24"/>
          <w:lang w:eastAsia="ru-RU"/>
        </w:rPr>
        <w:t>. Споры, возникающие из настоящего Договора и в связи с ним, подлежат рассмотрению в судебном порядке.</w:t>
      </w:r>
    </w:p>
    <w:p w:rsidR="00102614" w:rsidRPr="00720EF0" w:rsidRDefault="00102614" w:rsidP="00102614">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8.8</w:t>
      </w:r>
      <w:r w:rsidRPr="00720EF0">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Настоящий Договор составлен в 2 (двух</w:t>
      </w:r>
      <w:r w:rsidRPr="00720EF0">
        <w:rPr>
          <w:rFonts w:ascii="Times New Roman" w:eastAsia="Times New Roman" w:hAnsi="Times New Roman" w:cs="Times New Roman"/>
          <w:sz w:val="24"/>
          <w:szCs w:val="24"/>
          <w:lang w:eastAsia="ru-RU"/>
        </w:rPr>
        <w:t>) экземплярах, имеющих одинаковую юридическую силу, из которых по один экземпляр хранится у Арендодателя, другой э</w:t>
      </w:r>
      <w:r>
        <w:rPr>
          <w:rFonts w:ascii="Times New Roman" w:eastAsia="Times New Roman" w:hAnsi="Times New Roman" w:cs="Times New Roman"/>
          <w:sz w:val="24"/>
          <w:szCs w:val="24"/>
          <w:lang w:eastAsia="ru-RU"/>
        </w:rPr>
        <w:t>кземпляр хранится у Арендатора.</w:t>
      </w:r>
    </w:p>
    <w:p w:rsidR="00102614" w:rsidRPr="00720EF0" w:rsidRDefault="00102614" w:rsidP="00102614">
      <w:pPr>
        <w:spacing w:after="0" w:line="240" w:lineRule="auto"/>
        <w:jc w:val="center"/>
        <w:rPr>
          <w:rFonts w:ascii="Times New Roman" w:eastAsia="Times New Roman" w:hAnsi="Times New Roman" w:cs="Times New Roman"/>
          <w:b/>
          <w:bCs/>
          <w:sz w:val="24"/>
          <w:szCs w:val="24"/>
          <w:lang w:eastAsia="ru-RU"/>
        </w:rPr>
      </w:pPr>
    </w:p>
    <w:p w:rsidR="00102614" w:rsidRPr="00720EF0" w:rsidRDefault="00102614" w:rsidP="00102614">
      <w:pPr>
        <w:spacing w:after="0" w:line="240" w:lineRule="auto"/>
        <w:jc w:val="center"/>
        <w:rPr>
          <w:rFonts w:ascii="Times New Roman" w:eastAsia="Times New Roman" w:hAnsi="Times New Roman" w:cs="Times New Roman"/>
          <w:b/>
          <w:bCs/>
          <w:sz w:val="24"/>
          <w:szCs w:val="24"/>
          <w:lang w:eastAsia="ru-RU"/>
        </w:rPr>
      </w:pPr>
      <w:r w:rsidRPr="00720EF0">
        <w:rPr>
          <w:rFonts w:ascii="Times New Roman" w:eastAsia="Times New Roman" w:hAnsi="Times New Roman" w:cs="Times New Roman"/>
          <w:b/>
          <w:bCs/>
          <w:sz w:val="24"/>
          <w:szCs w:val="24"/>
          <w:lang w:eastAsia="ru-RU"/>
        </w:rPr>
        <w:t>9. Реквизиты и подписи сторон</w:t>
      </w:r>
    </w:p>
    <w:p w:rsidR="00102614" w:rsidRPr="00720EF0" w:rsidRDefault="00102614" w:rsidP="00102614">
      <w:pPr>
        <w:spacing w:after="0" w:line="240" w:lineRule="auto"/>
        <w:ind w:left="-142" w:right="-99"/>
        <w:jc w:val="both"/>
        <w:rPr>
          <w:rFonts w:ascii="Times New Roman" w:eastAsia="Times New Roman" w:hAnsi="Times New Roman" w:cs="Times New Roman"/>
          <w:b/>
          <w:bCs/>
          <w:sz w:val="24"/>
          <w:szCs w:val="24"/>
          <w:lang w:eastAsia="ru-RU"/>
        </w:rPr>
      </w:pPr>
      <w:r w:rsidRPr="00720EF0">
        <w:rPr>
          <w:rFonts w:ascii="Times New Roman" w:eastAsia="Times New Roman" w:hAnsi="Times New Roman" w:cs="Times New Roman"/>
          <w:b/>
          <w:bCs/>
          <w:sz w:val="24"/>
          <w:szCs w:val="24"/>
          <w:lang w:eastAsia="ru-RU"/>
        </w:rPr>
        <w:t xml:space="preserve">                </w:t>
      </w:r>
      <w:proofErr w:type="gramStart"/>
      <w:r w:rsidRPr="00720EF0">
        <w:rPr>
          <w:rFonts w:ascii="Times New Roman" w:eastAsia="Times New Roman" w:hAnsi="Times New Roman" w:cs="Times New Roman"/>
          <w:b/>
          <w:bCs/>
          <w:sz w:val="24"/>
          <w:szCs w:val="24"/>
          <w:lang w:eastAsia="ru-RU"/>
        </w:rPr>
        <w:t>Арендодатель:</w:t>
      </w:r>
      <w:r w:rsidRPr="00720EF0">
        <w:rPr>
          <w:rFonts w:ascii="Times New Roman" w:eastAsia="Times New Roman" w:hAnsi="Times New Roman" w:cs="Times New Roman"/>
          <w:sz w:val="24"/>
          <w:szCs w:val="24"/>
          <w:lang w:eastAsia="ru-RU"/>
        </w:rPr>
        <w:tab/>
      </w:r>
      <w:proofErr w:type="gramEnd"/>
      <w:r w:rsidRPr="00720EF0">
        <w:rPr>
          <w:rFonts w:ascii="Times New Roman" w:eastAsia="Times New Roman" w:hAnsi="Times New Roman" w:cs="Times New Roman"/>
          <w:sz w:val="24"/>
          <w:szCs w:val="24"/>
          <w:lang w:eastAsia="ru-RU"/>
        </w:rPr>
        <w:tab/>
      </w:r>
      <w:r w:rsidRPr="00720EF0">
        <w:rPr>
          <w:rFonts w:ascii="Times New Roman" w:eastAsia="Times New Roman" w:hAnsi="Times New Roman" w:cs="Times New Roman"/>
          <w:sz w:val="24"/>
          <w:szCs w:val="24"/>
          <w:lang w:eastAsia="ru-RU"/>
        </w:rPr>
        <w:tab/>
      </w:r>
      <w:r w:rsidRPr="00720EF0">
        <w:rPr>
          <w:rFonts w:ascii="Times New Roman" w:eastAsia="Times New Roman" w:hAnsi="Times New Roman" w:cs="Times New Roman"/>
          <w:sz w:val="24"/>
          <w:szCs w:val="24"/>
          <w:lang w:eastAsia="ru-RU"/>
        </w:rPr>
        <w:tab/>
      </w:r>
      <w:r w:rsidRPr="00720EF0">
        <w:rPr>
          <w:rFonts w:ascii="Times New Roman" w:eastAsia="Times New Roman" w:hAnsi="Times New Roman" w:cs="Times New Roman"/>
          <w:sz w:val="24"/>
          <w:szCs w:val="24"/>
          <w:lang w:eastAsia="ru-RU"/>
        </w:rPr>
        <w:tab/>
      </w:r>
      <w:r w:rsidRPr="00720EF0">
        <w:rPr>
          <w:rFonts w:ascii="Times New Roman" w:eastAsia="Times New Roman" w:hAnsi="Times New Roman" w:cs="Times New Roman"/>
          <w:b/>
          <w:bCs/>
          <w:sz w:val="24"/>
          <w:szCs w:val="24"/>
          <w:lang w:eastAsia="ru-RU"/>
        </w:rPr>
        <w:t>Арендатор:</w:t>
      </w:r>
    </w:p>
    <w:p w:rsidR="00102614" w:rsidRPr="00720EF0" w:rsidRDefault="00102614" w:rsidP="00102614">
      <w:pPr>
        <w:spacing w:after="0" w:line="240" w:lineRule="auto"/>
        <w:ind w:left="-142" w:right="-99"/>
        <w:jc w:val="both"/>
        <w:rPr>
          <w:rFonts w:ascii="Times New Roman" w:eastAsia="Times New Roman" w:hAnsi="Times New Roman" w:cs="Times New Roman"/>
          <w:sz w:val="24"/>
          <w:szCs w:val="24"/>
          <w:lang w:eastAsia="ru-RU"/>
        </w:rPr>
      </w:pPr>
    </w:p>
    <w:tbl>
      <w:tblPr>
        <w:tblW w:w="9852" w:type="dxa"/>
        <w:tblInd w:w="2" w:type="dxa"/>
        <w:tblBorders>
          <w:top w:val="single" w:sz="4" w:space="0" w:color="auto"/>
          <w:left w:val="single" w:sz="4" w:space="0" w:color="auto"/>
          <w:bottom w:val="single" w:sz="4" w:space="0" w:color="auto"/>
          <w:right w:val="single" w:sz="4" w:space="0" w:color="auto"/>
          <w:insideV w:val="single" w:sz="4" w:space="0" w:color="auto"/>
        </w:tblBorders>
        <w:tblLook w:val="00A0" w:firstRow="1" w:lastRow="0" w:firstColumn="1" w:lastColumn="0" w:noHBand="0" w:noVBand="0"/>
      </w:tblPr>
      <w:tblGrid>
        <w:gridCol w:w="5070"/>
        <w:gridCol w:w="4782"/>
      </w:tblGrid>
      <w:tr w:rsidR="00102614" w:rsidRPr="00720EF0" w:rsidTr="00BC211F">
        <w:tc>
          <w:tcPr>
            <w:tcW w:w="5070" w:type="dxa"/>
            <w:tcBorders>
              <w:top w:val="single" w:sz="4" w:space="0" w:color="auto"/>
              <w:left w:val="single" w:sz="4" w:space="0" w:color="auto"/>
              <w:bottom w:val="nil"/>
              <w:right w:val="single" w:sz="4" w:space="0" w:color="auto"/>
            </w:tcBorders>
            <w:hideMark/>
          </w:tcPr>
          <w:p w:rsidR="00102614" w:rsidRPr="00720EF0" w:rsidRDefault="00102614" w:rsidP="00BC211F">
            <w:pPr>
              <w:spacing w:after="0" w:line="240" w:lineRule="auto"/>
              <w:rPr>
                <w:rFonts w:ascii="Times New Roman" w:hAnsi="Times New Roman"/>
                <w:sz w:val="24"/>
                <w:szCs w:val="24"/>
              </w:rPr>
            </w:pPr>
            <w:r w:rsidRPr="00720EF0">
              <w:rPr>
                <w:rFonts w:ascii="Times New Roman" w:hAnsi="Times New Roman"/>
                <w:sz w:val="24"/>
                <w:szCs w:val="24"/>
              </w:rPr>
              <w:t xml:space="preserve">Администрация </w:t>
            </w:r>
            <w:proofErr w:type="spellStart"/>
            <w:r w:rsidRPr="00720EF0">
              <w:rPr>
                <w:rFonts w:ascii="Times New Roman" w:hAnsi="Times New Roman"/>
                <w:sz w:val="24"/>
                <w:szCs w:val="24"/>
              </w:rPr>
              <w:t>Ольховатского</w:t>
            </w:r>
            <w:proofErr w:type="spellEnd"/>
            <w:r w:rsidRPr="00720EF0">
              <w:rPr>
                <w:rFonts w:ascii="Times New Roman" w:hAnsi="Times New Roman"/>
                <w:sz w:val="24"/>
                <w:szCs w:val="24"/>
              </w:rPr>
              <w:t xml:space="preserve"> городского поселения </w:t>
            </w:r>
            <w:proofErr w:type="spellStart"/>
            <w:r w:rsidRPr="00720EF0">
              <w:rPr>
                <w:rFonts w:ascii="Times New Roman" w:hAnsi="Times New Roman"/>
                <w:sz w:val="24"/>
                <w:szCs w:val="24"/>
              </w:rPr>
              <w:t>Ольховатского</w:t>
            </w:r>
            <w:proofErr w:type="spellEnd"/>
            <w:r w:rsidRPr="00720EF0">
              <w:rPr>
                <w:rFonts w:ascii="Times New Roman" w:hAnsi="Times New Roman"/>
                <w:sz w:val="24"/>
                <w:szCs w:val="24"/>
              </w:rPr>
              <w:t xml:space="preserve"> муниципального района Воронежской области</w:t>
            </w:r>
          </w:p>
          <w:p w:rsidR="00102614" w:rsidRPr="00720EF0" w:rsidRDefault="00102614" w:rsidP="00BC211F">
            <w:pPr>
              <w:spacing w:after="0" w:line="240" w:lineRule="auto"/>
              <w:rPr>
                <w:rFonts w:ascii="Times New Roman" w:hAnsi="Times New Roman"/>
                <w:sz w:val="24"/>
                <w:szCs w:val="24"/>
              </w:rPr>
            </w:pPr>
            <w:r w:rsidRPr="00720EF0">
              <w:rPr>
                <w:rFonts w:ascii="Times New Roman" w:hAnsi="Times New Roman"/>
                <w:sz w:val="24"/>
                <w:szCs w:val="24"/>
              </w:rPr>
              <w:t xml:space="preserve">УФК по Воронежской области (Администрация </w:t>
            </w:r>
            <w:proofErr w:type="spellStart"/>
            <w:r w:rsidRPr="00720EF0">
              <w:rPr>
                <w:rFonts w:ascii="Times New Roman" w:hAnsi="Times New Roman"/>
                <w:sz w:val="24"/>
                <w:szCs w:val="24"/>
              </w:rPr>
              <w:t>Ольховатского</w:t>
            </w:r>
            <w:proofErr w:type="spellEnd"/>
            <w:r w:rsidRPr="00720EF0">
              <w:rPr>
                <w:rFonts w:ascii="Times New Roman" w:hAnsi="Times New Roman"/>
                <w:sz w:val="24"/>
                <w:szCs w:val="24"/>
              </w:rPr>
              <w:t xml:space="preserve"> городского поселения </w:t>
            </w:r>
            <w:proofErr w:type="spellStart"/>
            <w:r w:rsidRPr="00720EF0">
              <w:rPr>
                <w:rFonts w:ascii="Times New Roman" w:hAnsi="Times New Roman"/>
                <w:sz w:val="24"/>
                <w:szCs w:val="24"/>
              </w:rPr>
              <w:t>Ольховатского</w:t>
            </w:r>
            <w:proofErr w:type="spellEnd"/>
            <w:r w:rsidRPr="00720EF0">
              <w:rPr>
                <w:rFonts w:ascii="Times New Roman" w:hAnsi="Times New Roman"/>
                <w:sz w:val="24"/>
                <w:szCs w:val="24"/>
              </w:rPr>
              <w:t xml:space="preserve"> муниципального района)</w:t>
            </w:r>
          </w:p>
          <w:p w:rsidR="00102614" w:rsidRPr="00720EF0" w:rsidRDefault="00102614" w:rsidP="00BC211F">
            <w:pPr>
              <w:spacing w:after="0" w:line="240" w:lineRule="auto"/>
              <w:rPr>
                <w:rFonts w:ascii="Times New Roman" w:hAnsi="Times New Roman"/>
                <w:sz w:val="24"/>
                <w:szCs w:val="24"/>
              </w:rPr>
            </w:pPr>
            <w:proofErr w:type="gramStart"/>
            <w:r w:rsidRPr="00720EF0">
              <w:rPr>
                <w:rFonts w:ascii="Times New Roman" w:hAnsi="Times New Roman"/>
                <w:sz w:val="24"/>
                <w:szCs w:val="24"/>
              </w:rPr>
              <w:t>р</w:t>
            </w:r>
            <w:proofErr w:type="gramEnd"/>
            <w:r w:rsidRPr="00720EF0">
              <w:rPr>
                <w:rFonts w:ascii="Times New Roman" w:hAnsi="Times New Roman"/>
                <w:sz w:val="24"/>
                <w:szCs w:val="24"/>
              </w:rPr>
              <w:t>/с 03100643000000013100</w:t>
            </w:r>
          </w:p>
          <w:p w:rsidR="00102614" w:rsidRPr="00720EF0" w:rsidRDefault="00102614" w:rsidP="00BC211F">
            <w:pPr>
              <w:spacing w:after="0" w:line="240" w:lineRule="auto"/>
              <w:rPr>
                <w:rFonts w:ascii="Times New Roman" w:hAnsi="Times New Roman"/>
                <w:sz w:val="24"/>
                <w:szCs w:val="24"/>
              </w:rPr>
            </w:pPr>
            <w:r w:rsidRPr="00720EF0">
              <w:rPr>
                <w:rFonts w:ascii="Times New Roman" w:hAnsi="Times New Roman"/>
                <w:sz w:val="24"/>
                <w:szCs w:val="24"/>
              </w:rPr>
              <w:t>ИНН 3618005247 / КПП 361801001</w:t>
            </w:r>
          </w:p>
          <w:p w:rsidR="00102614" w:rsidRPr="00720EF0" w:rsidRDefault="00102614" w:rsidP="00BC211F">
            <w:pPr>
              <w:spacing w:after="0" w:line="240" w:lineRule="auto"/>
              <w:rPr>
                <w:rFonts w:ascii="Times New Roman" w:hAnsi="Times New Roman"/>
                <w:sz w:val="24"/>
                <w:szCs w:val="24"/>
              </w:rPr>
            </w:pPr>
            <w:r w:rsidRPr="00720EF0">
              <w:rPr>
                <w:rFonts w:ascii="Times New Roman" w:hAnsi="Times New Roman"/>
                <w:sz w:val="24"/>
                <w:szCs w:val="24"/>
              </w:rPr>
              <w:t xml:space="preserve">БИК 012007084 Отделение Воронеж Банка России //УФК по Воронежской области </w:t>
            </w:r>
            <w:proofErr w:type="spellStart"/>
            <w:r w:rsidRPr="00720EF0">
              <w:rPr>
                <w:rFonts w:ascii="Times New Roman" w:hAnsi="Times New Roman"/>
                <w:sz w:val="24"/>
                <w:szCs w:val="24"/>
              </w:rPr>
              <w:t>г.Воронеж</w:t>
            </w:r>
            <w:proofErr w:type="spellEnd"/>
          </w:p>
          <w:p w:rsidR="00102614" w:rsidRPr="00720EF0" w:rsidRDefault="00102614" w:rsidP="00BC211F">
            <w:pPr>
              <w:spacing w:after="0" w:line="240" w:lineRule="auto"/>
              <w:rPr>
                <w:rFonts w:ascii="Times New Roman" w:hAnsi="Times New Roman"/>
                <w:sz w:val="24"/>
                <w:szCs w:val="24"/>
              </w:rPr>
            </w:pPr>
            <w:r w:rsidRPr="00720EF0">
              <w:rPr>
                <w:rFonts w:ascii="Times New Roman" w:hAnsi="Times New Roman"/>
                <w:sz w:val="24"/>
                <w:szCs w:val="24"/>
              </w:rPr>
              <w:t>ОКТМО 20629151</w:t>
            </w:r>
          </w:p>
          <w:p w:rsidR="00102614" w:rsidRPr="00720EF0" w:rsidRDefault="00102614" w:rsidP="00BC211F">
            <w:pPr>
              <w:spacing w:after="0" w:line="240" w:lineRule="auto"/>
              <w:rPr>
                <w:rFonts w:ascii="Times New Roman" w:hAnsi="Times New Roman"/>
                <w:sz w:val="24"/>
                <w:szCs w:val="24"/>
              </w:rPr>
            </w:pPr>
            <w:proofErr w:type="gramStart"/>
            <w:r w:rsidRPr="00720EF0">
              <w:rPr>
                <w:rFonts w:ascii="Times New Roman" w:hAnsi="Times New Roman"/>
                <w:sz w:val="24"/>
                <w:szCs w:val="24"/>
              </w:rPr>
              <w:t>контактный</w:t>
            </w:r>
            <w:proofErr w:type="gramEnd"/>
            <w:r w:rsidRPr="00720EF0">
              <w:rPr>
                <w:rFonts w:ascii="Times New Roman" w:hAnsi="Times New Roman"/>
                <w:sz w:val="24"/>
                <w:szCs w:val="24"/>
              </w:rPr>
              <w:t xml:space="preserve"> телефон 8 (47395) 40965</w:t>
            </w:r>
          </w:p>
          <w:p w:rsidR="00102614" w:rsidRPr="00720EF0" w:rsidRDefault="00102614" w:rsidP="00BC211F">
            <w:pPr>
              <w:spacing w:after="0" w:line="240" w:lineRule="auto"/>
              <w:rPr>
                <w:rFonts w:ascii="Times New Roman" w:hAnsi="Times New Roman"/>
                <w:sz w:val="24"/>
                <w:szCs w:val="24"/>
              </w:rPr>
            </w:pPr>
          </w:p>
        </w:tc>
        <w:tc>
          <w:tcPr>
            <w:tcW w:w="4782" w:type="dxa"/>
            <w:tcBorders>
              <w:top w:val="single" w:sz="4" w:space="0" w:color="auto"/>
              <w:left w:val="single" w:sz="4" w:space="0" w:color="auto"/>
              <w:bottom w:val="nil"/>
              <w:right w:val="single" w:sz="4" w:space="0" w:color="auto"/>
            </w:tcBorders>
          </w:tcPr>
          <w:p w:rsidR="00102614" w:rsidRPr="00720EF0" w:rsidRDefault="00102614" w:rsidP="00BC211F">
            <w:pPr>
              <w:spacing w:after="0" w:line="240" w:lineRule="auto"/>
              <w:ind w:right="-3"/>
              <w:jc w:val="center"/>
              <w:rPr>
                <w:rFonts w:ascii="Times New Roman" w:eastAsia="Times New Roman" w:hAnsi="Times New Roman" w:cs="Times New Roman"/>
                <w:b/>
                <w:bCs/>
                <w:snapToGrid w:val="0"/>
                <w:sz w:val="24"/>
                <w:szCs w:val="24"/>
                <w:lang w:eastAsia="ru-RU"/>
              </w:rPr>
            </w:pPr>
            <w:r w:rsidRPr="00720EF0">
              <w:rPr>
                <w:rFonts w:ascii="Times New Roman" w:eastAsia="Times New Roman" w:hAnsi="Times New Roman" w:cs="Times New Roman"/>
                <w:b/>
                <w:bCs/>
                <w:snapToGrid w:val="0"/>
                <w:sz w:val="24"/>
                <w:szCs w:val="24"/>
                <w:lang w:eastAsia="ru-RU"/>
              </w:rPr>
              <w:t>______________________________________</w:t>
            </w:r>
          </w:p>
          <w:p w:rsidR="00102614" w:rsidRPr="00720EF0" w:rsidRDefault="00102614" w:rsidP="00BC211F">
            <w:pPr>
              <w:spacing w:after="0" w:line="240" w:lineRule="auto"/>
              <w:ind w:right="-3"/>
              <w:jc w:val="center"/>
              <w:rPr>
                <w:rFonts w:ascii="Times New Roman" w:eastAsia="Times New Roman" w:hAnsi="Times New Roman" w:cs="Times New Roman"/>
                <w:sz w:val="24"/>
                <w:szCs w:val="24"/>
                <w:lang w:eastAsia="ru-RU"/>
              </w:rPr>
            </w:pPr>
            <w:r w:rsidRPr="00720EF0">
              <w:rPr>
                <w:rFonts w:ascii="Times New Roman" w:eastAsia="Times New Roman" w:hAnsi="Times New Roman" w:cs="Times New Roman"/>
                <w:sz w:val="24"/>
                <w:szCs w:val="24"/>
                <w:lang w:eastAsia="ru-RU"/>
              </w:rPr>
              <w:t>_______________________________</w:t>
            </w:r>
          </w:p>
          <w:p w:rsidR="00102614" w:rsidRPr="00720EF0" w:rsidRDefault="00102614" w:rsidP="00BC211F">
            <w:pPr>
              <w:spacing w:after="0" w:line="240" w:lineRule="auto"/>
              <w:ind w:right="-3"/>
              <w:jc w:val="center"/>
              <w:rPr>
                <w:rFonts w:ascii="Times New Roman" w:eastAsia="Times New Roman" w:hAnsi="Times New Roman" w:cs="Times New Roman"/>
                <w:sz w:val="24"/>
                <w:szCs w:val="24"/>
                <w:lang w:eastAsia="ru-RU"/>
              </w:rPr>
            </w:pPr>
          </w:p>
        </w:tc>
      </w:tr>
      <w:tr w:rsidR="00102614" w:rsidRPr="00720EF0" w:rsidTr="00BC211F">
        <w:tc>
          <w:tcPr>
            <w:tcW w:w="5070" w:type="dxa"/>
            <w:tcBorders>
              <w:top w:val="nil"/>
              <w:left w:val="single" w:sz="4" w:space="0" w:color="auto"/>
              <w:bottom w:val="single" w:sz="4" w:space="0" w:color="auto"/>
              <w:right w:val="single" w:sz="4" w:space="0" w:color="auto"/>
            </w:tcBorders>
          </w:tcPr>
          <w:p w:rsidR="00102614" w:rsidRPr="00720EF0" w:rsidRDefault="00102614" w:rsidP="00BC211F">
            <w:pPr>
              <w:spacing w:after="0" w:line="240" w:lineRule="auto"/>
              <w:rPr>
                <w:rFonts w:ascii="Times New Roman" w:hAnsi="Times New Roman"/>
                <w:sz w:val="24"/>
                <w:szCs w:val="24"/>
              </w:rPr>
            </w:pPr>
            <w:r w:rsidRPr="00720EF0">
              <w:rPr>
                <w:rFonts w:ascii="Times New Roman" w:hAnsi="Times New Roman"/>
                <w:sz w:val="24"/>
                <w:szCs w:val="24"/>
              </w:rPr>
              <w:t xml:space="preserve">Глава администрации </w:t>
            </w:r>
            <w:proofErr w:type="spellStart"/>
            <w:r w:rsidRPr="00720EF0">
              <w:rPr>
                <w:rFonts w:ascii="Times New Roman" w:hAnsi="Times New Roman"/>
                <w:sz w:val="24"/>
                <w:szCs w:val="24"/>
              </w:rPr>
              <w:t>Ольховатского</w:t>
            </w:r>
            <w:proofErr w:type="spellEnd"/>
            <w:r w:rsidRPr="00720EF0">
              <w:rPr>
                <w:rFonts w:ascii="Times New Roman" w:hAnsi="Times New Roman"/>
                <w:sz w:val="24"/>
                <w:szCs w:val="24"/>
              </w:rPr>
              <w:t xml:space="preserve"> </w:t>
            </w:r>
          </w:p>
          <w:p w:rsidR="00102614" w:rsidRPr="00720EF0" w:rsidRDefault="00102614" w:rsidP="00BC211F">
            <w:pPr>
              <w:spacing w:after="0" w:line="240" w:lineRule="auto"/>
              <w:rPr>
                <w:rFonts w:ascii="Times New Roman" w:hAnsi="Times New Roman"/>
                <w:sz w:val="24"/>
                <w:szCs w:val="24"/>
              </w:rPr>
            </w:pPr>
            <w:proofErr w:type="gramStart"/>
            <w:r w:rsidRPr="00720EF0">
              <w:rPr>
                <w:rFonts w:ascii="Times New Roman" w:hAnsi="Times New Roman"/>
                <w:sz w:val="24"/>
                <w:szCs w:val="24"/>
              </w:rPr>
              <w:t>городского</w:t>
            </w:r>
            <w:proofErr w:type="gramEnd"/>
            <w:r w:rsidRPr="00720EF0">
              <w:rPr>
                <w:rFonts w:ascii="Times New Roman" w:hAnsi="Times New Roman"/>
                <w:sz w:val="24"/>
                <w:szCs w:val="24"/>
              </w:rPr>
              <w:t xml:space="preserve"> поселения</w:t>
            </w:r>
          </w:p>
          <w:p w:rsidR="00102614" w:rsidRPr="00720EF0" w:rsidRDefault="00102614" w:rsidP="00BC211F">
            <w:pPr>
              <w:spacing w:after="0" w:line="240" w:lineRule="auto"/>
              <w:rPr>
                <w:rFonts w:ascii="Times New Roman" w:hAnsi="Times New Roman"/>
                <w:sz w:val="24"/>
                <w:szCs w:val="24"/>
              </w:rPr>
            </w:pPr>
            <w:r w:rsidRPr="00720EF0">
              <w:rPr>
                <w:rFonts w:ascii="Times New Roman" w:hAnsi="Times New Roman"/>
                <w:sz w:val="24"/>
                <w:szCs w:val="24"/>
              </w:rPr>
              <w:t xml:space="preserve">____________________ Ю.И. </w:t>
            </w:r>
            <w:proofErr w:type="spellStart"/>
            <w:r w:rsidRPr="00720EF0">
              <w:rPr>
                <w:rFonts w:ascii="Times New Roman" w:hAnsi="Times New Roman"/>
                <w:sz w:val="24"/>
                <w:szCs w:val="24"/>
              </w:rPr>
              <w:t>Пушкарный</w:t>
            </w:r>
            <w:proofErr w:type="spellEnd"/>
          </w:p>
        </w:tc>
        <w:tc>
          <w:tcPr>
            <w:tcW w:w="4782" w:type="dxa"/>
            <w:tcBorders>
              <w:top w:val="nil"/>
              <w:left w:val="single" w:sz="4" w:space="0" w:color="auto"/>
              <w:bottom w:val="single" w:sz="4" w:space="0" w:color="auto"/>
              <w:right w:val="single" w:sz="4" w:space="0" w:color="auto"/>
            </w:tcBorders>
          </w:tcPr>
          <w:p w:rsidR="00102614" w:rsidRPr="00720EF0" w:rsidRDefault="00102614" w:rsidP="00BC211F">
            <w:pPr>
              <w:spacing w:after="0" w:line="240" w:lineRule="auto"/>
              <w:ind w:right="-3"/>
              <w:jc w:val="center"/>
              <w:rPr>
                <w:rFonts w:ascii="Times New Roman" w:eastAsia="Times New Roman" w:hAnsi="Times New Roman" w:cs="Times New Roman"/>
                <w:sz w:val="24"/>
                <w:szCs w:val="24"/>
                <w:lang w:eastAsia="ru-RU"/>
              </w:rPr>
            </w:pPr>
            <w:r w:rsidRPr="00720EF0">
              <w:rPr>
                <w:rFonts w:ascii="Times New Roman" w:eastAsia="Times New Roman" w:hAnsi="Times New Roman" w:cs="Times New Roman"/>
                <w:sz w:val="24"/>
                <w:szCs w:val="24"/>
                <w:lang w:eastAsia="ru-RU"/>
              </w:rPr>
              <w:t>___________________________________</w:t>
            </w:r>
          </w:p>
          <w:p w:rsidR="00102614" w:rsidRPr="00720EF0" w:rsidRDefault="00102614" w:rsidP="00BC211F">
            <w:pPr>
              <w:spacing w:after="0" w:line="240" w:lineRule="auto"/>
              <w:ind w:right="-3"/>
              <w:jc w:val="center"/>
              <w:rPr>
                <w:rFonts w:ascii="Times New Roman" w:eastAsia="Times New Roman" w:hAnsi="Times New Roman" w:cs="Times New Roman"/>
                <w:sz w:val="24"/>
                <w:szCs w:val="24"/>
                <w:lang w:eastAsia="ru-RU"/>
              </w:rPr>
            </w:pPr>
            <w:r w:rsidRPr="00720EF0">
              <w:rPr>
                <w:rFonts w:ascii="Times New Roman" w:eastAsia="Times New Roman" w:hAnsi="Times New Roman" w:cs="Times New Roman"/>
                <w:sz w:val="24"/>
                <w:szCs w:val="24"/>
                <w:lang w:eastAsia="ru-RU"/>
              </w:rPr>
              <w:t>____________________________</w:t>
            </w:r>
          </w:p>
          <w:p w:rsidR="00102614" w:rsidRPr="00720EF0" w:rsidRDefault="00102614" w:rsidP="00BC211F">
            <w:pPr>
              <w:spacing w:after="0" w:line="240" w:lineRule="auto"/>
              <w:ind w:right="-3"/>
              <w:jc w:val="center"/>
              <w:rPr>
                <w:rFonts w:ascii="Times New Roman" w:eastAsia="Times New Roman" w:hAnsi="Times New Roman" w:cs="Times New Roman"/>
                <w:sz w:val="24"/>
                <w:szCs w:val="24"/>
                <w:lang w:eastAsia="ru-RU"/>
              </w:rPr>
            </w:pPr>
          </w:p>
        </w:tc>
      </w:tr>
    </w:tbl>
    <w:p w:rsidR="00102614" w:rsidRPr="00720EF0" w:rsidRDefault="00102614" w:rsidP="00102614">
      <w:pPr>
        <w:spacing w:after="0" w:line="240" w:lineRule="auto"/>
        <w:rPr>
          <w:rFonts w:ascii="Times New Roman" w:eastAsia="Times New Roman" w:hAnsi="Times New Roman" w:cs="Times New Roman"/>
          <w:sz w:val="24"/>
          <w:szCs w:val="24"/>
          <w:lang w:eastAsia="ar-SA"/>
        </w:rPr>
      </w:pPr>
    </w:p>
    <w:p w:rsidR="00102614" w:rsidRPr="00720EF0" w:rsidRDefault="00102614" w:rsidP="00102614">
      <w:pPr>
        <w:keepLines/>
        <w:widowControl w:val="0"/>
        <w:spacing w:after="0" w:line="240" w:lineRule="auto"/>
        <w:ind w:left="-567" w:firstLine="300"/>
        <w:jc w:val="center"/>
        <w:rPr>
          <w:rFonts w:ascii="Times New Roman" w:eastAsia="Times New Roman" w:hAnsi="Times New Roman" w:cs="Times New Roman"/>
          <w:b/>
          <w:bCs/>
          <w:snapToGrid w:val="0"/>
          <w:sz w:val="24"/>
          <w:szCs w:val="24"/>
          <w:lang w:eastAsia="ru-RU"/>
        </w:rPr>
      </w:pPr>
    </w:p>
    <w:p w:rsidR="00102614" w:rsidRPr="00720EF0" w:rsidRDefault="00102614" w:rsidP="00102614">
      <w:pPr>
        <w:keepLines/>
        <w:widowControl w:val="0"/>
        <w:spacing w:after="0" w:line="240" w:lineRule="auto"/>
        <w:ind w:left="-567" w:firstLine="300"/>
        <w:jc w:val="center"/>
        <w:rPr>
          <w:rFonts w:ascii="Times New Roman" w:eastAsia="Times New Roman" w:hAnsi="Times New Roman" w:cs="Times New Roman"/>
          <w:b/>
          <w:bCs/>
          <w:snapToGrid w:val="0"/>
          <w:sz w:val="24"/>
          <w:szCs w:val="24"/>
          <w:lang w:eastAsia="ru-RU"/>
        </w:rPr>
      </w:pPr>
    </w:p>
    <w:p w:rsidR="00102614" w:rsidRPr="00720EF0" w:rsidRDefault="00102614" w:rsidP="00102614">
      <w:pPr>
        <w:keepLines/>
        <w:widowControl w:val="0"/>
        <w:spacing w:after="0" w:line="240" w:lineRule="auto"/>
        <w:ind w:left="-567" w:firstLine="300"/>
        <w:jc w:val="center"/>
        <w:rPr>
          <w:rFonts w:ascii="Times New Roman" w:eastAsia="Times New Roman" w:hAnsi="Times New Roman" w:cs="Times New Roman"/>
          <w:b/>
          <w:bCs/>
          <w:snapToGrid w:val="0"/>
          <w:sz w:val="24"/>
          <w:szCs w:val="24"/>
          <w:lang w:eastAsia="ru-RU"/>
        </w:rPr>
      </w:pPr>
    </w:p>
    <w:p w:rsidR="00102614" w:rsidRPr="00720EF0" w:rsidRDefault="00102614" w:rsidP="00102614">
      <w:pPr>
        <w:keepLines/>
        <w:widowControl w:val="0"/>
        <w:spacing w:after="0" w:line="240" w:lineRule="auto"/>
        <w:ind w:left="-567" w:firstLine="300"/>
        <w:jc w:val="center"/>
        <w:rPr>
          <w:rFonts w:ascii="Times New Roman" w:eastAsia="Times New Roman" w:hAnsi="Times New Roman" w:cs="Times New Roman"/>
          <w:b/>
          <w:bCs/>
          <w:snapToGrid w:val="0"/>
          <w:sz w:val="24"/>
          <w:szCs w:val="24"/>
          <w:lang w:eastAsia="ru-RU"/>
        </w:rPr>
      </w:pPr>
    </w:p>
    <w:p w:rsidR="00102614" w:rsidRPr="00720EF0" w:rsidRDefault="00102614" w:rsidP="00102614">
      <w:pPr>
        <w:keepLines/>
        <w:widowControl w:val="0"/>
        <w:spacing w:after="0" w:line="240" w:lineRule="auto"/>
        <w:ind w:left="-567" w:firstLine="300"/>
        <w:jc w:val="center"/>
        <w:rPr>
          <w:rFonts w:ascii="Times New Roman" w:eastAsia="Times New Roman" w:hAnsi="Times New Roman" w:cs="Times New Roman"/>
          <w:b/>
          <w:bCs/>
          <w:snapToGrid w:val="0"/>
          <w:sz w:val="24"/>
          <w:szCs w:val="24"/>
          <w:lang w:eastAsia="ru-RU"/>
        </w:rPr>
      </w:pPr>
    </w:p>
    <w:p w:rsidR="00102614" w:rsidRPr="00720EF0" w:rsidRDefault="00102614" w:rsidP="00102614">
      <w:pPr>
        <w:keepLines/>
        <w:widowControl w:val="0"/>
        <w:spacing w:after="0" w:line="240" w:lineRule="auto"/>
        <w:ind w:left="-567" w:firstLine="300"/>
        <w:jc w:val="center"/>
        <w:rPr>
          <w:rFonts w:ascii="Times New Roman" w:eastAsia="Times New Roman" w:hAnsi="Times New Roman" w:cs="Times New Roman"/>
          <w:b/>
          <w:bCs/>
          <w:snapToGrid w:val="0"/>
          <w:sz w:val="24"/>
          <w:szCs w:val="24"/>
          <w:lang w:eastAsia="ru-RU"/>
        </w:rPr>
      </w:pPr>
    </w:p>
    <w:p w:rsidR="00102614" w:rsidRPr="00720EF0" w:rsidRDefault="00102614" w:rsidP="00102614">
      <w:pPr>
        <w:keepLines/>
        <w:widowControl w:val="0"/>
        <w:spacing w:after="0" w:line="240" w:lineRule="auto"/>
        <w:ind w:left="-567" w:firstLine="300"/>
        <w:jc w:val="center"/>
        <w:rPr>
          <w:rFonts w:ascii="Times New Roman" w:eastAsia="Times New Roman" w:hAnsi="Times New Roman" w:cs="Times New Roman"/>
          <w:b/>
          <w:bCs/>
          <w:snapToGrid w:val="0"/>
          <w:sz w:val="24"/>
          <w:szCs w:val="24"/>
          <w:lang w:eastAsia="ru-RU"/>
        </w:rPr>
      </w:pPr>
    </w:p>
    <w:p w:rsidR="00102614" w:rsidRDefault="00102614" w:rsidP="00102614">
      <w:pPr>
        <w:keepLines/>
        <w:widowControl w:val="0"/>
        <w:spacing w:after="0" w:line="240" w:lineRule="auto"/>
        <w:ind w:left="-567" w:firstLine="300"/>
        <w:jc w:val="center"/>
        <w:rPr>
          <w:rFonts w:ascii="Times New Roman" w:eastAsia="Times New Roman" w:hAnsi="Times New Roman" w:cs="Times New Roman"/>
          <w:b/>
          <w:bCs/>
          <w:snapToGrid w:val="0"/>
          <w:sz w:val="24"/>
          <w:szCs w:val="24"/>
          <w:lang w:eastAsia="ru-RU"/>
        </w:rPr>
      </w:pPr>
    </w:p>
    <w:p w:rsidR="00600269" w:rsidRDefault="00600269" w:rsidP="00102614">
      <w:pPr>
        <w:keepLines/>
        <w:widowControl w:val="0"/>
        <w:spacing w:after="0" w:line="240" w:lineRule="auto"/>
        <w:ind w:left="-567" w:firstLine="300"/>
        <w:jc w:val="center"/>
        <w:rPr>
          <w:rFonts w:ascii="Times New Roman" w:eastAsia="Times New Roman" w:hAnsi="Times New Roman" w:cs="Times New Roman"/>
          <w:b/>
          <w:bCs/>
          <w:snapToGrid w:val="0"/>
          <w:sz w:val="24"/>
          <w:szCs w:val="24"/>
          <w:lang w:eastAsia="ru-RU"/>
        </w:rPr>
      </w:pPr>
    </w:p>
    <w:p w:rsidR="00600269" w:rsidRDefault="00600269" w:rsidP="00102614">
      <w:pPr>
        <w:keepLines/>
        <w:widowControl w:val="0"/>
        <w:spacing w:after="0" w:line="240" w:lineRule="auto"/>
        <w:ind w:left="-567" w:firstLine="300"/>
        <w:jc w:val="center"/>
        <w:rPr>
          <w:rFonts w:ascii="Times New Roman" w:eastAsia="Times New Roman" w:hAnsi="Times New Roman" w:cs="Times New Roman"/>
          <w:b/>
          <w:bCs/>
          <w:snapToGrid w:val="0"/>
          <w:sz w:val="24"/>
          <w:szCs w:val="24"/>
          <w:lang w:eastAsia="ru-RU"/>
        </w:rPr>
      </w:pPr>
    </w:p>
    <w:p w:rsidR="00600269" w:rsidRDefault="00600269" w:rsidP="00102614">
      <w:pPr>
        <w:keepLines/>
        <w:widowControl w:val="0"/>
        <w:spacing w:after="0" w:line="240" w:lineRule="auto"/>
        <w:ind w:left="-567" w:firstLine="300"/>
        <w:jc w:val="center"/>
        <w:rPr>
          <w:rFonts w:ascii="Times New Roman" w:eastAsia="Times New Roman" w:hAnsi="Times New Roman" w:cs="Times New Roman"/>
          <w:b/>
          <w:bCs/>
          <w:snapToGrid w:val="0"/>
          <w:sz w:val="24"/>
          <w:szCs w:val="24"/>
          <w:lang w:eastAsia="ru-RU"/>
        </w:rPr>
      </w:pPr>
    </w:p>
    <w:p w:rsidR="00600269" w:rsidRDefault="00600269" w:rsidP="00102614">
      <w:pPr>
        <w:keepLines/>
        <w:widowControl w:val="0"/>
        <w:spacing w:after="0" w:line="240" w:lineRule="auto"/>
        <w:ind w:left="-567" w:firstLine="300"/>
        <w:jc w:val="center"/>
        <w:rPr>
          <w:rFonts w:ascii="Times New Roman" w:eastAsia="Times New Roman" w:hAnsi="Times New Roman" w:cs="Times New Roman"/>
          <w:b/>
          <w:bCs/>
          <w:snapToGrid w:val="0"/>
          <w:sz w:val="24"/>
          <w:szCs w:val="24"/>
          <w:lang w:eastAsia="ru-RU"/>
        </w:rPr>
      </w:pPr>
    </w:p>
    <w:p w:rsidR="00102614" w:rsidRPr="00720EF0" w:rsidRDefault="00102614" w:rsidP="00102614">
      <w:pPr>
        <w:keepLines/>
        <w:widowControl w:val="0"/>
        <w:spacing w:after="0" w:line="240" w:lineRule="auto"/>
        <w:ind w:left="-567" w:firstLine="300"/>
        <w:jc w:val="center"/>
        <w:rPr>
          <w:rFonts w:ascii="Times New Roman" w:eastAsia="Times New Roman" w:hAnsi="Times New Roman" w:cs="Times New Roman"/>
          <w:b/>
          <w:bCs/>
          <w:snapToGrid w:val="0"/>
          <w:sz w:val="24"/>
          <w:szCs w:val="24"/>
          <w:lang w:eastAsia="ru-RU"/>
        </w:rPr>
      </w:pPr>
    </w:p>
    <w:p w:rsidR="00102614" w:rsidRPr="00720EF0" w:rsidRDefault="00102614" w:rsidP="00102614">
      <w:pPr>
        <w:keepLines/>
        <w:widowControl w:val="0"/>
        <w:spacing w:after="0" w:line="240" w:lineRule="auto"/>
        <w:ind w:left="-567" w:firstLine="300"/>
        <w:jc w:val="center"/>
        <w:rPr>
          <w:rFonts w:ascii="Times New Roman" w:eastAsia="Times New Roman" w:hAnsi="Times New Roman" w:cs="Times New Roman"/>
          <w:b/>
          <w:bCs/>
          <w:snapToGrid w:val="0"/>
          <w:sz w:val="24"/>
          <w:szCs w:val="24"/>
          <w:lang w:eastAsia="ru-RU"/>
        </w:rPr>
      </w:pPr>
    </w:p>
    <w:p w:rsidR="00102614" w:rsidRDefault="00102614" w:rsidP="00102614">
      <w:pPr>
        <w:keepLines/>
        <w:widowControl w:val="0"/>
        <w:spacing w:after="0" w:line="240" w:lineRule="auto"/>
        <w:ind w:left="-567" w:firstLine="300"/>
        <w:jc w:val="center"/>
        <w:rPr>
          <w:rFonts w:ascii="Times New Roman" w:eastAsia="Times New Roman" w:hAnsi="Times New Roman" w:cs="Times New Roman"/>
          <w:b/>
          <w:bCs/>
          <w:snapToGrid w:val="0"/>
          <w:lang w:eastAsia="ru-RU"/>
        </w:rPr>
      </w:pPr>
      <w:r>
        <w:rPr>
          <w:rFonts w:ascii="Times New Roman" w:eastAsia="Times New Roman" w:hAnsi="Times New Roman" w:cs="Times New Roman"/>
          <w:b/>
          <w:bCs/>
          <w:snapToGrid w:val="0"/>
          <w:lang w:eastAsia="ru-RU"/>
        </w:rPr>
        <w:t>АКТ ПРИЕМА-ПЕРЕДАЧИ</w:t>
      </w:r>
    </w:p>
    <w:p w:rsidR="00102614" w:rsidRDefault="00102614" w:rsidP="00102614">
      <w:pPr>
        <w:keepLines/>
        <w:widowControl w:val="0"/>
        <w:spacing w:after="0" w:line="240" w:lineRule="auto"/>
        <w:ind w:left="-567" w:firstLine="300"/>
        <w:jc w:val="center"/>
        <w:rPr>
          <w:rFonts w:ascii="Times New Roman" w:eastAsia="Times New Roman" w:hAnsi="Times New Roman" w:cs="Times New Roman"/>
          <w:b/>
          <w:bCs/>
          <w:snapToGrid w:val="0"/>
          <w:lang w:eastAsia="ru-RU"/>
        </w:rPr>
      </w:pPr>
      <w:r>
        <w:rPr>
          <w:rFonts w:ascii="Times New Roman" w:eastAsia="Times New Roman" w:hAnsi="Times New Roman" w:cs="Times New Roman"/>
          <w:b/>
          <w:bCs/>
          <w:snapToGrid w:val="0"/>
          <w:lang w:eastAsia="ru-RU"/>
        </w:rPr>
        <w:t>К ДОГОВОРУ АРЕНДЫ ЗЕМЕЛЬНОГО УЧАСТКА</w:t>
      </w:r>
    </w:p>
    <w:p w:rsidR="00102614" w:rsidRDefault="00102614" w:rsidP="00102614">
      <w:pPr>
        <w:keepLines/>
        <w:widowControl w:val="0"/>
        <w:spacing w:after="0" w:line="240" w:lineRule="auto"/>
        <w:ind w:left="-567" w:firstLine="300"/>
        <w:jc w:val="center"/>
        <w:rPr>
          <w:rFonts w:ascii="Times New Roman" w:eastAsia="Times New Roman" w:hAnsi="Times New Roman" w:cs="Times New Roman"/>
          <w:b/>
          <w:bCs/>
          <w:snapToGrid w:val="0"/>
          <w:lang w:eastAsia="ru-RU"/>
        </w:rPr>
      </w:pPr>
      <w:r>
        <w:rPr>
          <w:rFonts w:ascii="Times New Roman" w:eastAsia="Times New Roman" w:hAnsi="Times New Roman" w:cs="Times New Roman"/>
          <w:b/>
          <w:bCs/>
          <w:snapToGrid w:val="0"/>
          <w:lang w:eastAsia="ru-RU"/>
        </w:rPr>
        <w:t>(</w:t>
      </w:r>
      <w:proofErr w:type="gramStart"/>
      <w:r>
        <w:rPr>
          <w:rFonts w:ascii="Times New Roman" w:eastAsia="Times New Roman" w:hAnsi="Times New Roman" w:cs="Times New Roman"/>
          <w:b/>
          <w:bCs/>
          <w:snapToGrid w:val="0"/>
          <w:lang w:eastAsia="ru-RU"/>
        </w:rPr>
        <w:t>из</w:t>
      </w:r>
      <w:proofErr w:type="gramEnd"/>
      <w:r>
        <w:rPr>
          <w:rFonts w:ascii="Times New Roman" w:eastAsia="Times New Roman" w:hAnsi="Times New Roman" w:cs="Times New Roman"/>
          <w:b/>
          <w:bCs/>
          <w:snapToGrid w:val="0"/>
          <w:lang w:eastAsia="ru-RU"/>
        </w:rPr>
        <w:t xml:space="preserve"> земель населенных пунктов)</w:t>
      </w:r>
    </w:p>
    <w:p w:rsidR="00102614" w:rsidRDefault="00102614" w:rsidP="00102614">
      <w:pPr>
        <w:keepLines/>
        <w:widowControl w:val="0"/>
        <w:spacing w:after="0" w:line="240" w:lineRule="auto"/>
        <w:ind w:left="-567" w:firstLine="300"/>
        <w:jc w:val="center"/>
        <w:rPr>
          <w:rFonts w:ascii="Times New Roman" w:eastAsia="Times New Roman" w:hAnsi="Times New Roman" w:cs="Times New Roman"/>
          <w:i/>
          <w:iCs/>
          <w:snapToGrid w:val="0"/>
          <w:lang w:eastAsia="ru-RU"/>
        </w:rPr>
      </w:pPr>
      <w:r>
        <w:rPr>
          <w:rFonts w:ascii="Times New Roman" w:eastAsia="Times New Roman" w:hAnsi="Times New Roman" w:cs="Times New Roman"/>
          <w:b/>
          <w:bCs/>
          <w:snapToGrid w:val="0"/>
          <w:lang w:eastAsia="ru-RU"/>
        </w:rPr>
        <w:t xml:space="preserve">№ ___ </w:t>
      </w:r>
      <w:proofErr w:type="gramStart"/>
      <w:r>
        <w:rPr>
          <w:rFonts w:ascii="Times New Roman" w:eastAsia="Times New Roman" w:hAnsi="Times New Roman" w:cs="Times New Roman"/>
          <w:b/>
          <w:bCs/>
          <w:snapToGrid w:val="0"/>
          <w:lang w:eastAsia="ru-RU"/>
        </w:rPr>
        <w:t>от  _</w:t>
      </w:r>
      <w:proofErr w:type="gramEnd"/>
      <w:r>
        <w:rPr>
          <w:rFonts w:ascii="Times New Roman" w:eastAsia="Times New Roman" w:hAnsi="Times New Roman" w:cs="Times New Roman"/>
          <w:b/>
          <w:bCs/>
          <w:snapToGrid w:val="0"/>
          <w:lang w:eastAsia="ru-RU"/>
        </w:rPr>
        <w:t>____________   2023 года</w:t>
      </w:r>
    </w:p>
    <w:p w:rsidR="00102614" w:rsidRDefault="00102614" w:rsidP="00102614">
      <w:pPr>
        <w:keepLines/>
        <w:widowControl w:val="0"/>
        <w:spacing w:after="0" w:line="240" w:lineRule="auto"/>
        <w:jc w:val="both"/>
        <w:rPr>
          <w:rFonts w:ascii="Times New Roman" w:eastAsia="Times New Roman" w:hAnsi="Times New Roman" w:cs="Times New Roman"/>
          <w:i/>
          <w:iCs/>
          <w:snapToGrid w:val="0"/>
          <w:lang w:eastAsia="ru-RU"/>
        </w:rPr>
      </w:pPr>
    </w:p>
    <w:p w:rsidR="00102614" w:rsidRDefault="00102614" w:rsidP="00102614">
      <w:pPr>
        <w:keepLines/>
        <w:widowControl w:val="0"/>
        <w:spacing w:after="0" w:line="240" w:lineRule="auto"/>
        <w:jc w:val="both"/>
        <w:rPr>
          <w:rFonts w:ascii="Times New Roman" w:eastAsia="Times New Roman" w:hAnsi="Times New Roman" w:cs="Times New Roman"/>
          <w:i/>
          <w:iCs/>
          <w:snapToGrid w:val="0"/>
          <w:lang w:eastAsia="ru-RU"/>
        </w:rPr>
      </w:pPr>
    </w:p>
    <w:p w:rsidR="00102614" w:rsidRDefault="00102614" w:rsidP="00102614">
      <w:pPr>
        <w:keepLines/>
        <w:widowControl w:val="0"/>
        <w:spacing w:after="0" w:line="240" w:lineRule="auto"/>
        <w:jc w:val="both"/>
        <w:rPr>
          <w:rFonts w:ascii="Times New Roman" w:eastAsia="Times New Roman" w:hAnsi="Times New Roman" w:cs="Times New Roman"/>
          <w:snapToGrid w:val="0"/>
          <w:lang w:eastAsia="ru-RU"/>
        </w:rPr>
      </w:pPr>
      <w:proofErr w:type="spellStart"/>
      <w:r>
        <w:rPr>
          <w:rFonts w:ascii="Times New Roman" w:eastAsia="Times New Roman" w:hAnsi="Times New Roman" w:cs="Times New Roman"/>
          <w:snapToGrid w:val="0"/>
          <w:lang w:eastAsia="ru-RU"/>
        </w:rPr>
        <w:t>рп.Ольховатка</w:t>
      </w:r>
      <w:proofErr w:type="spellEnd"/>
      <w:r>
        <w:rPr>
          <w:rFonts w:ascii="Times New Roman" w:eastAsia="Times New Roman" w:hAnsi="Times New Roman" w:cs="Times New Roman"/>
          <w:snapToGrid w:val="0"/>
          <w:lang w:eastAsia="ru-RU"/>
        </w:rPr>
        <w:t xml:space="preserve">                                                                                                                 _____________</w:t>
      </w:r>
      <w:proofErr w:type="gramStart"/>
      <w:r>
        <w:rPr>
          <w:rFonts w:ascii="Times New Roman" w:eastAsia="Times New Roman" w:hAnsi="Times New Roman" w:cs="Times New Roman"/>
          <w:snapToGrid w:val="0"/>
          <w:lang w:eastAsia="ru-RU"/>
        </w:rPr>
        <w:t>_  2023</w:t>
      </w:r>
      <w:proofErr w:type="gramEnd"/>
      <w:r>
        <w:rPr>
          <w:rFonts w:ascii="Times New Roman" w:eastAsia="Times New Roman" w:hAnsi="Times New Roman" w:cs="Times New Roman"/>
          <w:snapToGrid w:val="0"/>
          <w:lang w:eastAsia="ru-RU"/>
        </w:rPr>
        <w:t xml:space="preserve"> года</w:t>
      </w:r>
    </w:p>
    <w:p w:rsidR="00102614" w:rsidRDefault="00102614" w:rsidP="00102614">
      <w:pPr>
        <w:keepLines/>
        <w:widowControl w:val="0"/>
        <w:spacing w:after="0" w:line="240" w:lineRule="auto"/>
        <w:jc w:val="both"/>
        <w:rPr>
          <w:rFonts w:ascii="Times New Roman" w:eastAsia="Times New Roman" w:hAnsi="Times New Roman" w:cs="Times New Roman"/>
          <w:snapToGrid w:val="0"/>
          <w:lang w:eastAsia="ru-RU"/>
        </w:rPr>
      </w:pPr>
    </w:p>
    <w:p w:rsidR="00102614" w:rsidRDefault="00102614" w:rsidP="00102614">
      <w:pPr>
        <w:numPr>
          <w:ilvl w:val="1"/>
          <w:numId w:val="2"/>
        </w:numPr>
        <w:tabs>
          <w:tab w:val="left" w:pos="0"/>
        </w:tabs>
        <w:suppressAutoHyphens/>
        <w:spacing w:after="0" w:line="240" w:lineRule="auto"/>
        <w:ind w:firstLine="567"/>
        <w:jc w:val="both"/>
        <w:rPr>
          <w:rFonts w:ascii="Times New Roman" w:eastAsia="Times New Roman" w:hAnsi="Times New Roman" w:cs="Times New Roman"/>
          <w:lang w:eastAsia="ru-RU"/>
        </w:rPr>
      </w:pPr>
      <w:r>
        <w:rPr>
          <w:rFonts w:ascii="Times New Roman" w:eastAsia="Times New Roman" w:hAnsi="Times New Roman" w:cs="Times New Roman"/>
          <w:b/>
          <w:bCs/>
          <w:lang w:eastAsia="ru-RU"/>
        </w:rPr>
        <w:t xml:space="preserve">Администрация </w:t>
      </w:r>
      <w:proofErr w:type="spellStart"/>
      <w:r>
        <w:rPr>
          <w:rFonts w:ascii="Times New Roman" w:eastAsia="Times New Roman" w:hAnsi="Times New Roman" w:cs="Times New Roman"/>
          <w:b/>
          <w:bCs/>
          <w:lang w:eastAsia="ru-RU"/>
        </w:rPr>
        <w:t>Ольховатского</w:t>
      </w:r>
      <w:proofErr w:type="spellEnd"/>
      <w:r>
        <w:rPr>
          <w:rFonts w:ascii="Times New Roman" w:eastAsia="Times New Roman" w:hAnsi="Times New Roman" w:cs="Times New Roman"/>
          <w:lang w:eastAsia="ru-RU"/>
        </w:rPr>
        <w:t xml:space="preserve"> </w:t>
      </w:r>
      <w:r>
        <w:rPr>
          <w:rFonts w:ascii="Times New Roman" w:eastAsia="Times New Roman" w:hAnsi="Times New Roman" w:cs="Times New Roman"/>
          <w:b/>
          <w:bCs/>
          <w:lang w:eastAsia="ru-RU"/>
        </w:rPr>
        <w:t xml:space="preserve">городского поселения </w:t>
      </w:r>
      <w:proofErr w:type="spellStart"/>
      <w:r>
        <w:rPr>
          <w:rFonts w:ascii="Times New Roman" w:eastAsia="Times New Roman" w:hAnsi="Times New Roman" w:cs="Times New Roman"/>
          <w:b/>
          <w:bCs/>
          <w:lang w:eastAsia="ru-RU"/>
        </w:rPr>
        <w:t>Ольховатского</w:t>
      </w:r>
      <w:proofErr w:type="spellEnd"/>
      <w:r>
        <w:rPr>
          <w:rFonts w:ascii="Times New Roman" w:eastAsia="Times New Roman" w:hAnsi="Times New Roman" w:cs="Times New Roman"/>
          <w:b/>
          <w:bCs/>
          <w:lang w:eastAsia="ru-RU"/>
        </w:rPr>
        <w:t xml:space="preserve"> муниципального района Воронежской области</w:t>
      </w:r>
      <w:r>
        <w:rPr>
          <w:rFonts w:ascii="Times New Roman" w:eastAsia="Times New Roman" w:hAnsi="Times New Roman" w:cs="Times New Roman"/>
          <w:lang w:eastAsia="ru-RU"/>
        </w:rPr>
        <w:t xml:space="preserve">, ОГРН 1143668014390, ИНН 3618005247, КПП 361801001, местонахождение: 396670, Воронежская область, </w:t>
      </w:r>
      <w:proofErr w:type="spellStart"/>
      <w:r>
        <w:rPr>
          <w:rFonts w:ascii="Times New Roman" w:eastAsia="Times New Roman" w:hAnsi="Times New Roman" w:cs="Times New Roman"/>
          <w:lang w:eastAsia="ru-RU"/>
        </w:rPr>
        <w:t>Ольховатский</w:t>
      </w:r>
      <w:proofErr w:type="spellEnd"/>
      <w:r>
        <w:rPr>
          <w:rFonts w:ascii="Times New Roman" w:eastAsia="Times New Roman" w:hAnsi="Times New Roman" w:cs="Times New Roman"/>
          <w:lang w:eastAsia="ru-RU"/>
        </w:rPr>
        <w:t xml:space="preserve"> район, </w:t>
      </w:r>
      <w:proofErr w:type="spellStart"/>
      <w:r>
        <w:rPr>
          <w:rFonts w:ascii="Times New Roman" w:eastAsia="Times New Roman" w:hAnsi="Times New Roman" w:cs="Times New Roman"/>
          <w:lang w:eastAsia="ru-RU"/>
        </w:rPr>
        <w:t>р.п.Ольховатка</w:t>
      </w:r>
      <w:proofErr w:type="spellEnd"/>
      <w:r>
        <w:rPr>
          <w:rFonts w:ascii="Times New Roman" w:eastAsia="Times New Roman" w:hAnsi="Times New Roman" w:cs="Times New Roman"/>
          <w:lang w:eastAsia="ru-RU"/>
        </w:rPr>
        <w:t xml:space="preserve">, ул. Октябрьская, д.64, в лице главы администрации </w:t>
      </w:r>
      <w:proofErr w:type="spellStart"/>
      <w:r>
        <w:rPr>
          <w:rFonts w:ascii="Times New Roman" w:eastAsia="Times New Roman" w:hAnsi="Times New Roman" w:cs="Times New Roman"/>
          <w:lang w:eastAsia="ru-RU"/>
        </w:rPr>
        <w:t>Ольховатского</w:t>
      </w:r>
      <w:proofErr w:type="spellEnd"/>
      <w:r>
        <w:rPr>
          <w:rFonts w:ascii="Times New Roman" w:eastAsia="Times New Roman" w:hAnsi="Times New Roman" w:cs="Times New Roman"/>
          <w:lang w:eastAsia="ru-RU"/>
        </w:rPr>
        <w:t xml:space="preserve"> городского поселения </w:t>
      </w:r>
      <w:proofErr w:type="spellStart"/>
      <w:r>
        <w:rPr>
          <w:rFonts w:ascii="Times New Roman" w:eastAsia="Times New Roman" w:hAnsi="Times New Roman" w:cs="Times New Roman"/>
          <w:lang w:eastAsia="ru-RU"/>
        </w:rPr>
        <w:t>Ольховатского</w:t>
      </w:r>
      <w:proofErr w:type="spellEnd"/>
      <w:r>
        <w:rPr>
          <w:rFonts w:ascii="Times New Roman" w:eastAsia="Times New Roman" w:hAnsi="Times New Roman" w:cs="Times New Roman"/>
          <w:lang w:eastAsia="ru-RU"/>
        </w:rPr>
        <w:t xml:space="preserve"> муниципального района Воронежской области </w:t>
      </w:r>
      <w:proofErr w:type="spellStart"/>
      <w:r>
        <w:rPr>
          <w:rFonts w:ascii="Times New Roman" w:eastAsia="Times New Roman" w:hAnsi="Times New Roman" w:cs="Times New Roman"/>
          <w:lang w:eastAsia="ru-RU"/>
        </w:rPr>
        <w:t>Пушкарного</w:t>
      </w:r>
      <w:proofErr w:type="spellEnd"/>
      <w:r>
        <w:rPr>
          <w:rFonts w:ascii="Times New Roman" w:eastAsia="Times New Roman" w:hAnsi="Times New Roman" w:cs="Times New Roman"/>
          <w:lang w:eastAsia="ru-RU"/>
        </w:rPr>
        <w:t xml:space="preserve"> Юрия Ивановича, действующего на основании Устава, именуемая в дальнейшем "Арендодатель", и</w:t>
      </w:r>
      <w:r>
        <w:rPr>
          <w:rFonts w:ascii="Times New Roman" w:eastAsia="Times New Roman" w:hAnsi="Times New Roman" w:cs="Times New Roman"/>
          <w:b/>
          <w:bCs/>
          <w:snapToGrid w:val="0"/>
          <w:lang w:eastAsia="ru-RU"/>
        </w:rPr>
        <w:t>_________________________________________________________________________________________________</w:t>
      </w:r>
      <w:r>
        <w:rPr>
          <w:rFonts w:ascii="Times New Roman" w:eastAsia="Times New Roman" w:hAnsi="Times New Roman" w:cs="Times New Roman"/>
          <w:lang w:eastAsia="ru-RU"/>
        </w:rPr>
        <w:t xml:space="preserve">,  в лице _________________________________________________________________________________________, </w:t>
      </w:r>
      <w:proofErr w:type="spellStart"/>
      <w:r>
        <w:rPr>
          <w:rFonts w:ascii="Times New Roman" w:eastAsia="Times New Roman" w:hAnsi="Times New Roman" w:cs="Times New Roman"/>
          <w:lang w:eastAsia="ru-RU"/>
        </w:rPr>
        <w:t>действующ</w:t>
      </w:r>
      <w:proofErr w:type="spellEnd"/>
      <w:r>
        <w:rPr>
          <w:rFonts w:ascii="Times New Roman" w:eastAsia="Times New Roman" w:hAnsi="Times New Roman" w:cs="Times New Roman"/>
          <w:lang w:eastAsia="ru-RU"/>
        </w:rPr>
        <w:t xml:space="preserve">__ на основании ________________________________, именуем__ в дальнейшем "Арендатор", </w:t>
      </w:r>
      <w:r>
        <w:rPr>
          <w:rFonts w:ascii="Times New Roman" w:eastAsia="Times New Roman" w:hAnsi="Times New Roman" w:cs="Times New Roman"/>
          <w:snapToGrid w:val="0"/>
          <w:lang w:eastAsia="ru-RU"/>
        </w:rPr>
        <w:t xml:space="preserve">с  другой   стороны, именуемые в дальнейшем </w:t>
      </w:r>
      <w:r>
        <w:rPr>
          <w:rFonts w:ascii="Times New Roman" w:eastAsia="Times New Roman" w:hAnsi="Times New Roman" w:cs="Times New Roman"/>
          <w:lang w:eastAsia="ru-RU"/>
        </w:rPr>
        <w:t>"Стороны"</w:t>
      </w:r>
      <w:r>
        <w:rPr>
          <w:rFonts w:ascii="Times New Roman" w:eastAsia="Times New Roman" w:hAnsi="Times New Roman" w:cs="Times New Roman"/>
          <w:snapToGrid w:val="0"/>
          <w:lang w:eastAsia="ru-RU"/>
        </w:rPr>
        <w:t xml:space="preserve">, </w:t>
      </w:r>
      <w:r>
        <w:rPr>
          <w:rFonts w:ascii="Times New Roman" w:eastAsia="Times New Roman" w:hAnsi="Times New Roman" w:cs="Times New Roman"/>
          <w:lang w:eastAsia="ru-RU"/>
        </w:rPr>
        <w:t xml:space="preserve">во исполнение </w:t>
      </w:r>
      <w:r>
        <w:rPr>
          <w:rFonts w:ascii="Times New Roman" w:eastAsia="Times New Roman" w:hAnsi="Times New Roman" w:cs="Times New Roman"/>
          <w:snapToGrid w:val="0"/>
          <w:lang w:eastAsia="ru-RU"/>
        </w:rPr>
        <w:t xml:space="preserve">Договора аренды земельного участка № __ от _____  2023 года, </w:t>
      </w:r>
      <w:r>
        <w:rPr>
          <w:rFonts w:ascii="Times New Roman" w:eastAsia="Times New Roman" w:hAnsi="Times New Roman" w:cs="Times New Roman"/>
          <w:color w:val="000000"/>
          <w:lang w:eastAsia="ru-RU"/>
        </w:rPr>
        <w:t>заключили  настоящий акт приема-передачи о нижеследующем:</w:t>
      </w:r>
    </w:p>
    <w:p w:rsidR="00102614" w:rsidRDefault="00102614" w:rsidP="00102614">
      <w:pPr>
        <w:numPr>
          <w:ilvl w:val="1"/>
          <w:numId w:val="2"/>
        </w:numPr>
        <w:tabs>
          <w:tab w:val="left" w:pos="0"/>
        </w:tabs>
        <w:suppressAutoHyphens/>
        <w:spacing w:after="0" w:line="240" w:lineRule="auto"/>
        <w:ind w:firstLine="567"/>
        <w:jc w:val="both"/>
        <w:rPr>
          <w:rFonts w:ascii="Times New Roman" w:eastAsia="Times New Roman" w:hAnsi="Times New Roman" w:cs="Times New Roman"/>
          <w:lang w:eastAsia="ru-RU"/>
        </w:rPr>
      </w:pPr>
    </w:p>
    <w:p w:rsidR="00102614" w:rsidRDefault="00102614" w:rsidP="00102614">
      <w:pPr>
        <w:numPr>
          <w:ilvl w:val="1"/>
          <w:numId w:val="2"/>
        </w:numPr>
        <w:tabs>
          <w:tab w:val="left" w:pos="0"/>
        </w:tabs>
        <w:suppressAutoHyphens/>
        <w:spacing w:after="0" w:line="240" w:lineRule="auto"/>
        <w:ind w:firstLine="567"/>
        <w:jc w:val="both"/>
        <w:rPr>
          <w:rFonts w:ascii="Times New Roman" w:eastAsia="Times New Roman" w:hAnsi="Times New Roman" w:cs="Times New Roman"/>
          <w:lang w:eastAsia="ru-RU"/>
        </w:rPr>
      </w:pPr>
      <w:r>
        <w:rPr>
          <w:rFonts w:ascii="Times New Roman" w:eastAsia="Times New Roman" w:hAnsi="Times New Roman" w:cs="Times New Roman"/>
          <w:snapToGrid w:val="0"/>
          <w:lang w:eastAsia="ru-RU"/>
        </w:rPr>
        <w:t xml:space="preserve">  1. «Арендодатель» передал, а «Арендатор» принял в аренду </w:t>
      </w:r>
      <w:proofErr w:type="gramStart"/>
      <w:r>
        <w:rPr>
          <w:rFonts w:ascii="Times New Roman" w:eastAsia="Times New Roman" w:hAnsi="Times New Roman" w:cs="Times New Roman"/>
          <w:lang w:eastAsia="ru-RU"/>
        </w:rPr>
        <w:t>Земельный  участок</w:t>
      </w:r>
      <w:proofErr w:type="gramEnd"/>
      <w:r>
        <w:rPr>
          <w:rFonts w:ascii="Times New Roman" w:eastAsia="Times New Roman" w:hAnsi="Times New Roman" w:cs="Times New Roman"/>
          <w:lang w:eastAsia="ru-RU"/>
        </w:rPr>
        <w:t xml:space="preserve">  из категории земель населенных пунктов, с кадастровым номером 36:18:0300009:657, площадью 200 </w:t>
      </w:r>
      <w:proofErr w:type="spellStart"/>
      <w:r>
        <w:rPr>
          <w:rFonts w:ascii="Times New Roman" w:eastAsia="Times New Roman" w:hAnsi="Times New Roman" w:cs="Times New Roman"/>
          <w:lang w:eastAsia="ru-RU"/>
        </w:rPr>
        <w:t>кв.м</w:t>
      </w:r>
      <w:proofErr w:type="spellEnd"/>
      <w:r>
        <w:rPr>
          <w:rFonts w:ascii="Times New Roman" w:eastAsia="Times New Roman" w:hAnsi="Times New Roman" w:cs="Times New Roman"/>
          <w:lang w:eastAsia="ru-RU"/>
        </w:rPr>
        <w:t xml:space="preserve">., разрешенным использованием – магазины, расположенный по адресу: </w:t>
      </w:r>
      <w:r>
        <w:rPr>
          <w:rFonts w:ascii="Times New Roman" w:eastAsia="Times New Roman" w:hAnsi="Times New Roman" w:cs="Times New Roman"/>
          <w:sz w:val="24"/>
          <w:szCs w:val="24"/>
          <w:lang w:eastAsia="ru-RU"/>
        </w:rPr>
        <w:t xml:space="preserve">Российская Федерация, Воронежская область, </w:t>
      </w:r>
      <w:proofErr w:type="spellStart"/>
      <w:r>
        <w:rPr>
          <w:rFonts w:ascii="Times New Roman" w:eastAsia="Times New Roman" w:hAnsi="Times New Roman" w:cs="Times New Roman"/>
          <w:sz w:val="24"/>
          <w:szCs w:val="24"/>
          <w:lang w:eastAsia="ru-RU"/>
        </w:rPr>
        <w:t>Ольховатский</w:t>
      </w:r>
      <w:proofErr w:type="spellEnd"/>
      <w:r>
        <w:rPr>
          <w:rFonts w:ascii="Times New Roman" w:eastAsia="Times New Roman" w:hAnsi="Times New Roman" w:cs="Times New Roman"/>
          <w:sz w:val="24"/>
          <w:szCs w:val="24"/>
          <w:lang w:eastAsia="ru-RU"/>
        </w:rPr>
        <w:t xml:space="preserve"> муниципальный район, </w:t>
      </w:r>
      <w:proofErr w:type="spellStart"/>
      <w:r>
        <w:rPr>
          <w:rFonts w:ascii="Times New Roman" w:eastAsia="Times New Roman" w:hAnsi="Times New Roman" w:cs="Times New Roman"/>
          <w:sz w:val="24"/>
          <w:szCs w:val="24"/>
          <w:lang w:eastAsia="ru-RU"/>
        </w:rPr>
        <w:t>Ольховатское</w:t>
      </w:r>
      <w:proofErr w:type="spellEnd"/>
      <w:r>
        <w:rPr>
          <w:rFonts w:ascii="Times New Roman" w:eastAsia="Times New Roman" w:hAnsi="Times New Roman" w:cs="Times New Roman"/>
          <w:sz w:val="24"/>
          <w:szCs w:val="24"/>
          <w:lang w:eastAsia="ru-RU"/>
        </w:rPr>
        <w:t xml:space="preserve"> городское поселение, </w:t>
      </w:r>
      <w:proofErr w:type="spellStart"/>
      <w:r>
        <w:rPr>
          <w:rFonts w:ascii="Times New Roman" w:eastAsia="Times New Roman" w:hAnsi="Times New Roman" w:cs="Times New Roman"/>
          <w:sz w:val="24"/>
          <w:szCs w:val="24"/>
          <w:lang w:eastAsia="ru-RU"/>
        </w:rPr>
        <w:t>п.Большие</w:t>
      </w:r>
      <w:proofErr w:type="spellEnd"/>
      <w:r>
        <w:rPr>
          <w:rFonts w:ascii="Times New Roman" w:eastAsia="Times New Roman" w:hAnsi="Times New Roman" w:cs="Times New Roman"/>
          <w:sz w:val="24"/>
          <w:szCs w:val="24"/>
          <w:lang w:eastAsia="ru-RU"/>
        </w:rPr>
        <w:t xml:space="preserve"> Базы, ул. Кирова, 44/2, в таком виде,</w:t>
      </w:r>
      <w:r>
        <w:rPr>
          <w:rFonts w:ascii="Times New Roman" w:eastAsia="Times New Roman" w:hAnsi="Times New Roman" w:cs="Times New Roman"/>
          <w:lang w:eastAsia="ru-RU"/>
        </w:rPr>
        <w:t xml:space="preserve"> в котором он находился на момент подписания Договора аренды земельного участка.</w:t>
      </w:r>
    </w:p>
    <w:p w:rsidR="00102614" w:rsidRDefault="00102614" w:rsidP="00102614">
      <w:pPr>
        <w:widowControl w:val="0"/>
        <w:shd w:val="clear" w:color="auto" w:fill="FFFFFF"/>
        <w:spacing w:after="0" w:line="240" w:lineRule="auto"/>
        <w:ind w:right="-141"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2. Претензий по передаче земельного участка Стороны друг к другу не имеют. Скрытых недостатков, известных передающей Стороне, нет.</w:t>
      </w:r>
    </w:p>
    <w:p w:rsidR="00102614" w:rsidRDefault="00102614" w:rsidP="00102614">
      <w:pPr>
        <w:tabs>
          <w:tab w:val="num" w:pos="0"/>
          <w:tab w:val="left" w:pos="10348"/>
        </w:tabs>
        <w:spacing w:after="0" w:line="240" w:lineRule="auto"/>
        <w:ind w:right="-1"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3. С момента подписания настоящего Акта обязанность Арендодателя по передаче земельного участка в аренду считается исполненной.</w:t>
      </w:r>
    </w:p>
    <w:p w:rsidR="00102614" w:rsidRDefault="00102614" w:rsidP="00102614">
      <w:pPr>
        <w:spacing w:after="0" w:line="240" w:lineRule="auto"/>
        <w:ind w:firstLine="567"/>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4. Настоящий акт приёма-передачи составлен в 2 (двух) экземплярах, имеющих одинаковую юридическую силу, из которых по один экземпляр хранится у Арендодателя, другой экземпляр хранится у Арендатора </w:t>
      </w:r>
      <w:r>
        <w:rPr>
          <w:rFonts w:ascii="Times New Roman" w:eastAsia="Times New Roman" w:hAnsi="Times New Roman" w:cs="Times New Roman"/>
          <w:snapToGrid w:val="0"/>
          <w:lang w:eastAsia="ru-RU"/>
        </w:rPr>
        <w:t>и является неотъемлемой частью Договора аренды.</w:t>
      </w:r>
    </w:p>
    <w:p w:rsidR="00102614" w:rsidRDefault="00102614" w:rsidP="00102614">
      <w:pPr>
        <w:tabs>
          <w:tab w:val="left" w:pos="0"/>
        </w:tabs>
        <w:spacing w:after="120" w:line="240" w:lineRule="auto"/>
        <w:ind w:right="-58"/>
        <w:jc w:val="both"/>
        <w:rPr>
          <w:rFonts w:ascii="Times New Roman" w:eastAsia="Calibri" w:hAnsi="Times New Roman" w:cs="Times New Roman"/>
          <w:lang w:eastAsia="ru-RU"/>
        </w:rPr>
      </w:pPr>
      <w:r>
        <w:rPr>
          <w:rFonts w:ascii="Times New Roman" w:eastAsia="Calibri" w:hAnsi="Times New Roman" w:cs="Times New Roman"/>
          <w:lang w:eastAsia="ru-RU"/>
        </w:rPr>
        <w:t xml:space="preserve">            </w:t>
      </w:r>
      <w:proofErr w:type="gramStart"/>
      <w:r>
        <w:rPr>
          <w:rFonts w:ascii="Times New Roman" w:eastAsia="Calibri" w:hAnsi="Times New Roman" w:cs="Times New Roman"/>
          <w:lang w:eastAsia="ru-RU"/>
        </w:rPr>
        <w:t xml:space="preserve">Арендодатель:   </w:t>
      </w:r>
      <w:proofErr w:type="gramEnd"/>
      <w:r>
        <w:rPr>
          <w:rFonts w:ascii="Times New Roman" w:eastAsia="Calibri" w:hAnsi="Times New Roman" w:cs="Times New Roman"/>
          <w:lang w:eastAsia="ru-RU"/>
        </w:rPr>
        <w:t xml:space="preserve">                                                                                Арендатор:</w:t>
      </w:r>
    </w:p>
    <w:tbl>
      <w:tblPr>
        <w:tblW w:w="9852" w:type="dxa"/>
        <w:tblInd w:w="2" w:type="dxa"/>
        <w:tblBorders>
          <w:top w:val="single" w:sz="4" w:space="0" w:color="auto"/>
          <w:left w:val="single" w:sz="4" w:space="0" w:color="auto"/>
          <w:bottom w:val="single" w:sz="4" w:space="0" w:color="auto"/>
          <w:right w:val="single" w:sz="4" w:space="0" w:color="auto"/>
          <w:insideV w:val="single" w:sz="4" w:space="0" w:color="auto"/>
        </w:tblBorders>
        <w:tblLook w:val="00A0" w:firstRow="1" w:lastRow="0" w:firstColumn="1" w:lastColumn="0" w:noHBand="0" w:noVBand="0"/>
      </w:tblPr>
      <w:tblGrid>
        <w:gridCol w:w="5070"/>
        <w:gridCol w:w="4782"/>
      </w:tblGrid>
      <w:tr w:rsidR="00102614" w:rsidTr="00BC211F">
        <w:tc>
          <w:tcPr>
            <w:tcW w:w="5070" w:type="dxa"/>
            <w:tcBorders>
              <w:top w:val="single" w:sz="4" w:space="0" w:color="auto"/>
              <w:left w:val="single" w:sz="4" w:space="0" w:color="auto"/>
              <w:bottom w:val="nil"/>
              <w:right w:val="single" w:sz="4" w:space="0" w:color="auto"/>
            </w:tcBorders>
            <w:hideMark/>
          </w:tcPr>
          <w:p w:rsidR="00102614" w:rsidRDefault="00102614" w:rsidP="00BC211F">
            <w:pPr>
              <w:spacing w:after="0" w:line="240" w:lineRule="auto"/>
              <w:rPr>
                <w:rFonts w:ascii="Times New Roman" w:hAnsi="Times New Roman"/>
              </w:rPr>
            </w:pPr>
            <w:r>
              <w:rPr>
                <w:rFonts w:ascii="Times New Roman" w:hAnsi="Times New Roman"/>
              </w:rPr>
              <w:t xml:space="preserve">Администрация </w:t>
            </w:r>
            <w:proofErr w:type="spellStart"/>
            <w:r>
              <w:rPr>
                <w:rFonts w:ascii="Times New Roman" w:hAnsi="Times New Roman"/>
              </w:rPr>
              <w:t>Ольховатского</w:t>
            </w:r>
            <w:proofErr w:type="spellEnd"/>
            <w:r>
              <w:rPr>
                <w:rFonts w:ascii="Times New Roman" w:hAnsi="Times New Roman"/>
              </w:rPr>
              <w:t xml:space="preserve"> городского поселения </w:t>
            </w:r>
            <w:proofErr w:type="spellStart"/>
            <w:r>
              <w:rPr>
                <w:rFonts w:ascii="Times New Roman" w:hAnsi="Times New Roman"/>
              </w:rPr>
              <w:t>Ольховатского</w:t>
            </w:r>
            <w:proofErr w:type="spellEnd"/>
            <w:r>
              <w:rPr>
                <w:rFonts w:ascii="Times New Roman" w:hAnsi="Times New Roman"/>
              </w:rPr>
              <w:t xml:space="preserve"> муниципального района Воронежской области</w:t>
            </w:r>
          </w:p>
          <w:p w:rsidR="00102614" w:rsidRDefault="00102614" w:rsidP="00BC211F">
            <w:pPr>
              <w:spacing w:after="0" w:line="240" w:lineRule="auto"/>
              <w:rPr>
                <w:rFonts w:ascii="Times New Roman" w:hAnsi="Times New Roman"/>
              </w:rPr>
            </w:pPr>
            <w:r>
              <w:rPr>
                <w:rFonts w:ascii="Times New Roman" w:hAnsi="Times New Roman"/>
              </w:rPr>
              <w:t xml:space="preserve">УФК по Воронежской области (Администрация </w:t>
            </w:r>
            <w:proofErr w:type="spellStart"/>
            <w:r>
              <w:rPr>
                <w:rFonts w:ascii="Times New Roman" w:hAnsi="Times New Roman"/>
              </w:rPr>
              <w:t>Ольховатского</w:t>
            </w:r>
            <w:proofErr w:type="spellEnd"/>
            <w:r>
              <w:rPr>
                <w:rFonts w:ascii="Times New Roman" w:hAnsi="Times New Roman"/>
              </w:rPr>
              <w:t xml:space="preserve"> городского поселения </w:t>
            </w:r>
            <w:proofErr w:type="spellStart"/>
            <w:r>
              <w:rPr>
                <w:rFonts w:ascii="Times New Roman" w:hAnsi="Times New Roman"/>
              </w:rPr>
              <w:t>Ольховатского</w:t>
            </w:r>
            <w:proofErr w:type="spellEnd"/>
            <w:r>
              <w:rPr>
                <w:rFonts w:ascii="Times New Roman" w:hAnsi="Times New Roman"/>
              </w:rPr>
              <w:t xml:space="preserve"> муниципального района)</w:t>
            </w:r>
          </w:p>
          <w:p w:rsidR="00102614" w:rsidRDefault="00102614" w:rsidP="00BC211F">
            <w:pPr>
              <w:spacing w:after="0" w:line="240" w:lineRule="auto"/>
              <w:rPr>
                <w:rFonts w:ascii="Times New Roman" w:hAnsi="Times New Roman"/>
              </w:rPr>
            </w:pPr>
            <w:proofErr w:type="gramStart"/>
            <w:r>
              <w:rPr>
                <w:rFonts w:ascii="Times New Roman" w:hAnsi="Times New Roman"/>
              </w:rPr>
              <w:t>р</w:t>
            </w:r>
            <w:proofErr w:type="gramEnd"/>
            <w:r>
              <w:rPr>
                <w:rFonts w:ascii="Times New Roman" w:hAnsi="Times New Roman"/>
              </w:rPr>
              <w:t>/с 03100643000000013100</w:t>
            </w:r>
          </w:p>
          <w:p w:rsidR="00102614" w:rsidRDefault="00102614" w:rsidP="00BC211F">
            <w:pPr>
              <w:spacing w:after="0" w:line="240" w:lineRule="auto"/>
              <w:rPr>
                <w:rFonts w:ascii="Times New Roman" w:hAnsi="Times New Roman"/>
              </w:rPr>
            </w:pPr>
            <w:r>
              <w:rPr>
                <w:rFonts w:ascii="Times New Roman" w:hAnsi="Times New Roman"/>
              </w:rPr>
              <w:t>ИНН 3618005247 / КПП 361801001</w:t>
            </w:r>
          </w:p>
          <w:p w:rsidR="00102614" w:rsidRDefault="00102614" w:rsidP="00BC211F">
            <w:pPr>
              <w:spacing w:after="0" w:line="240" w:lineRule="auto"/>
              <w:rPr>
                <w:rFonts w:ascii="Times New Roman" w:hAnsi="Times New Roman"/>
              </w:rPr>
            </w:pPr>
            <w:r>
              <w:rPr>
                <w:rFonts w:ascii="Times New Roman" w:hAnsi="Times New Roman"/>
              </w:rPr>
              <w:t xml:space="preserve">БИК 012007084 Отделение Воронеж Банка России //УФК по Воронежской области </w:t>
            </w:r>
            <w:proofErr w:type="spellStart"/>
            <w:r>
              <w:rPr>
                <w:rFonts w:ascii="Times New Roman" w:hAnsi="Times New Roman"/>
              </w:rPr>
              <w:t>г.Воронеж</w:t>
            </w:r>
            <w:proofErr w:type="spellEnd"/>
          </w:p>
          <w:p w:rsidR="00102614" w:rsidRDefault="00102614" w:rsidP="00BC211F">
            <w:pPr>
              <w:spacing w:after="0" w:line="240" w:lineRule="auto"/>
              <w:rPr>
                <w:rFonts w:ascii="Times New Roman" w:hAnsi="Times New Roman"/>
              </w:rPr>
            </w:pPr>
            <w:r>
              <w:rPr>
                <w:rFonts w:ascii="Times New Roman" w:hAnsi="Times New Roman"/>
              </w:rPr>
              <w:t>ОКТМО 20629151</w:t>
            </w:r>
          </w:p>
          <w:p w:rsidR="00102614" w:rsidRDefault="00102614" w:rsidP="00BC211F">
            <w:pPr>
              <w:spacing w:after="0" w:line="240" w:lineRule="auto"/>
              <w:rPr>
                <w:rFonts w:ascii="Times New Roman" w:hAnsi="Times New Roman"/>
              </w:rPr>
            </w:pPr>
            <w:proofErr w:type="gramStart"/>
            <w:r>
              <w:rPr>
                <w:rFonts w:ascii="Times New Roman" w:hAnsi="Times New Roman"/>
              </w:rPr>
              <w:t>контактный</w:t>
            </w:r>
            <w:proofErr w:type="gramEnd"/>
            <w:r>
              <w:rPr>
                <w:rFonts w:ascii="Times New Roman" w:hAnsi="Times New Roman"/>
              </w:rPr>
              <w:t xml:space="preserve"> телефон 8 (47395) 40965</w:t>
            </w:r>
          </w:p>
          <w:p w:rsidR="00102614" w:rsidRDefault="00102614" w:rsidP="00BC211F">
            <w:pPr>
              <w:spacing w:after="0" w:line="240" w:lineRule="auto"/>
              <w:rPr>
                <w:rFonts w:ascii="Times New Roman" w:hAnsi="Times New Roman"/>
              </w:rPr>
            </w:pPr>
          </w:p>
        </w:tc>
        <w:tc>
          <w:tcPr>
            <w:tcW w:w="4782" w:type="dxa"/>
            <w:tcBorders>
              <w:top w:val="single" w:sz="4" w:space="0" w:color="auto"/>
              <w:left w:val="single" w:sz="4" w:space="0" w:color="auto"/>
              <w:bottom w:val="nil"/>
              <w:right w:val="single" w:sz="4" w:space="0" w:color="auto"/>
            </w:tcBorders>
          </w:tcPr>
          <w:p w:rsidR="00102614" w:rsidRDefault="00102614" w:rsidP="00BC211F">
            <w:pPr>
              <w:spacing w:after="0" w:line="240" w:lineRule="auto"/>
              <w:ind w:right="-3"/>
              <w:jc w:val="center"/>
              <w:rPr>
                <w:rFonts w:ascii="Times New Roman" w:eastAsia="Times New Roman" w:hAnsi="Times New Roman" w:cs="Times New Roman"/>
                <w:b/>
                <w:bCs/>
                <w:snapToGrid w:val="0"/>
                <w:lang w:eastAsia="ru-RU"/>
              </w:rPr>
            </w:pPr>
            <w:r>
              <w:rPr>
                <w:rFonts w:ascii="Times New Roman" w:eastAsia="Times New Roman" w:hAnsi="Times New Roman" w:cs="Times New Roman"/>
                <w:b/>
                <w:bCs/>
                <w:snapToGrid w:val="0"/>
                <w:lang w:eastAsia="ru-RU"/>
              </w:rPr>
              <w:t>______________________________________</w:t>
            </w:r>
          </w:p>
          <w:p w:rsidR="00102614" w:rsidRDefault="00102614" w:rsidP="00BC211F">
            <w:pPr>
              <w:spacing w:after="0" w:line="240" w:lineRule="auto"/>
              <w:ind w:right="-3"/>
              <w:jc w:val="center"/>
              <w:rPr>
                <w:rFonts w:ascii="Times New Roman" w:eastAsia="Times New Roman" w:hAnsi="Times New Roman" w:cs="Times New Roman"/>
                <w:lang w:eastAsia="ru-RU"/>
              </w:rPr>
            </w:pPr>
            <w:r>
              <w:rPr>
                <w:rFonts w:ascii="Times New Roman" w:eastAsia="Times New Roman" w:hAnsi="Times New Roman" w:cs="Times New Roman"/>
                <w:lang w:eastAsia="ru-RU"/>
              </w:rPr>
              <w:t>_______________________________</w:t>
            </w:r>
          </w:p>
          <w:p w:rsidR="00102614" w:rsidRDefault="00102614" w:rsidP="00BC211F">
            <w:pPr>
              <w:spacing w:after="0" w:line="240" w:lineRule="auto"/>
              <w:ind w:right="-3"/>
              <w:jc w:val="center"/>
              <w:rPr>
                <w:rFonts w:ascii="Times New Roman" w:eastAsia="Times New Roman" w:hAnsi="Times New Roman" w:cs="Times New Roman"/>
                <w:lang w:eastAsia="ru-RU"/>
              </w:rPr>
            </w:pPr>
          </w:p>
        </w:tc>
      </w:tr>
      <w:tr w:rsidR="00102614" w:rsidTr="00BC211F">
        <w:tc>
          <w:tcPr>
            <w:tcW w:w="5070" w:type="dxa"/>
            <w:tcBorders>
              <w:top w:val="nil"/>
              <w:left w:val="single" w:sz="4" w:space="0" w:color="auto"/>
              <w:bottom w:val="single" w:sz="4" w:space="0" w:color="auto"/>
              <w:right w:val="single" w:sz="4" w:space="0" w:color="auto"/>
            </w:tcBorders>
          </w:tcPr>
          <w:p w:rsidR="00102614" w:rsidRDefault="00102614" w:rsidP="00BC211F">
            <w:pPr>
              <w:spacing w:after="0" w:line="240" w:lineRule="auto"/>
              <w:rPr>
                <w:rFonts w:ascii="Times New Roman" w:hAnsi="Times New Roman"/>
              </w:rPr>
            </w:pPr>
            <w:r>
              <w:rPr>
                <w:rFonts w:ascii="Times New Roman" w:hAnsi="Times New Roman"/>
              </w:rPr>
              <w:t xml:space="preserve">Глава администрации </w:t>
            </w:r>
            <w:proofErr w:type="spellStart"/>
            <w:r>
              <w:rPr>
                <w:rFonts w:ascii="Times New Roman" w:hAnsi="Times New Roman"/>
              </w:rPr>
              <w:t>Ольховатского</w:t>
            </w:r>
            <w:proofErr w:type="spellEnd"/>
            <w:r>
              <w:rPr>
                <w:rFonts w:ascii="Times New Roman" w:hAnsi="Times New Roman"/>
              </w:rPr>
              <w:t xml:space="preserve"> </w:t>
            </w:r>
          </w:p>
          <w:p w:rsidR="00102614" w:rsidRDefault="00102614" w:rsidP="00BC211F">
            <w:pPr>
              <w:spacing w:after="0" w:line="240" w:lineRule="auto"/>
              <w:rPr>
                <w:rFonts w:ascii="Times New Roman" w:hAnsi="Times New Roman"/>
              </w:rPr>
            </w:pPr>
            <w:proofErr w:type="gramStart"/>
            <w:r>
              <w:rPr>
                <w:rFonts w:ascii="Times New Roman" w:hAnsi="Times New Roman"/>
              </w:rPr>
              <w:t>городского</w:t>
            </w:r>
            <w:proofErr w:type="gramEnd"/>
            <w:r>
              <w:rPr>
                <w:rFonts w:ascii="Times New Roman" w:hAnsi="Times New Roman"/>
              </w:rPr>
              <w:t xml:space="preserve"> поселения</w:t>
            </w:r>
          </w:p>
          <w:p w:rsidR="00102614" w:rsidRDefault="00102614" w:rsidP="00BC211F">
            <w:pPr>
              <w:spacing w:after="0" w:line="240" w:lineRule="auto"/>
              <w:rPr>
                <w:rFonts w:ascii="Times New Roman" w:hAnsi="Times New Roman"/>
              </w:rPr>
            </w:pPr>
          </w:p>
          <w:p w:rsidR="00102614" w:rsidRDefault="00102614" w:rsidP="00BC211F">
            <w:pPr>
              <w:spacing w:after="0" w:line="240" w:lineRule="auto"/>
              <w:rPr>
                <w:rFonts w:ascii="Times New Roman" w:hAnsi="Times New Roman"/>
              </w:rPr>
            </w:pPr>
            <w:r>
              <w:rPr>
                <w:rFonts w:ascii="Times New Roman" w:hAnsi="Times New Roman"/>
              </w:rPr>
              <w:t xml:space="preserve">_____________ Ю.И. </w:t>
            </w:r>
            <w:proofErr w:type="spellStart"/>
            <w:r>
              <w:rPr>
                <w:rFonts w:ascii="Times New Roman" w:hAnsi="Times New Roman"/>
              </w:rPr>
              <w:t>Пушкарный</w:t>
            </w:r>
            <w:proofErr w:type="spellEnd"/>
          </w:p>
        </w:tc>
        <w:tc>
          <w:tcPr>
            <w:tcW w:w="4782" w:type="dxa"/>
            <w:tcBorders>
              <w:top w:val="nil"/>
              <w:left w:val="single" w:sz="4" w:space="0" w:color="auto"/>
              <w:bottom w:val="single" w:sz="4" w:space="0" w:color="auto"/>
              <w:right w:val="single" w:sz="4" w:space="0" w:color="auto"/>
            </w:tcBorders>
          </w:tcPr>
          <w:p w:rsidR="00102614" w:rsidRDefault="00102614" w:rsidP="00BC211F">
            <w:pPr>
              <w:spacing w:after="0" w:line="240" w:lineRule="auto"/>
              <w:ind w:right="-3"/>
              <w:jc w:val="center"/>
              <w:rPr>
                <w:rFonts w:ascii="Times New Roman" w:eastAsia="Times New Roman" w:hAnsi="Times New Roman" w:cs="Times New Roman"/>
                <w:lang w:eastAsia="ru-RU"/>
              </w:rPr>
            </w:pPr>
            <w:r>
              <w:rPr>
                <w:rFonts w:ascii="Times New Roman" w:eastAsia="Times New Roman" w:hAnsi="Times New Roman" w:cs="Times New Roman"/>
                <w:lang w:eastAsia="ru-RU"/>
              </w:rPr>
              <w:t>___________________________________</w:t>
            </w:r>
          </w:p>
          <w:p w:rsidR="00102614" w:rsidRDefault="00102614" w:rsidP="00BC211F">
            <w:pPr>
              <w:spacing w:after="0" w:line="240" w:lineRule="auto"/>
              <w:ind w:right="-3"/>
              <w:jc w:val="center"/>
              <w:rPr>
                <w:rFonts w:ascii="Times New Roman" w:eastAsia="Times New Roman" w:hAnsi="Times New Roman" w:cs="Times New Roman"/>
                <w:lang w:eastAsia="ru-RU"/>
              </w:rPr>
            </w:pPr>
            <w:r>
              <w:rPr>
                <w:rFonts w:ascii="Times New Roman" w:eastAsia="Times New Roman" w:hAnsi="Times New Roman" w:cs="Times New Roman"/>
                <w:lang w:eastAsia="ru-RU"/>
              </w:rPr>
              <w:t>____________________________</w:t>
            </w:r>
          </w:p>
          <w:p w:rsidR="00102614" w:rsidRDefault="00102614" w:rsidP="00BC211F">
            <w:pPr>
              <w:spacing w:after="0" w:line="240" w:lineRule="auto"/>
              <w:ind w:right="-3"/>
              <w:jc w:val="center"/>
              <w:rPr>
                <w:rFonts w:ascii="Times New Roman" w:eastAsia="Times New Roman" w:hAnsi="Times New Roman" w:cs="Times New Roman"/>
                <w:lang w:eastAsia="ru-RU"/>
              </w:rPr>
            </w:pPr>
          </w:p>
        </w:tc>
      </w:tr>
    </w:tbl>
    <w:p w:rsidR="00102614" w:rsidRDefault="00102614" w:rsidP="00102614">
      <w:pPr>
        <w:spacing w:after="0" w:line="240" w:lineRule="auto"/>
        <w:rPr>
          <w:rFonts w:ascii="Times New Roman" w:eastAsia="Times New Roman" w:hAnsi="Times New Roman" w:cs="Times New Roman"/>
          <w:lang w:eastAsia="ru-RU"/>
        </w:rPr>
      </w:pPr>
    </w:p>
    <w:p w:rsidR="00102614" w:rsidRDefault="00102614" w:rsidP="00102614"/>
    <w:sectPr w:rsidR="00102614" w:rsidSect="00CC6FAB">
      <w:pgSz w:w="11906" w:h="16838"/>
      <w:pgMar w:top="1134" w:right="566"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8Num3"/>
    <w:lvl w:ilvl="0">
      <w:start w:val="1"/>
      <w:numFmt w:val="decimal"/>
      <w:lvlText w:val="%1."/>
      <w:lvlJc w:val="left"/>
      <w:pPr>
        <w:tabs>
          <w:tab w:val="num" w:pos="1080"/>
        </w:tabs>
        <w:ind w:left="1080" w:hanging="360"/>
      </w:pPr>
      <w:rPr>
        <w:rFonts w:cs="Times New Roman"/>
      </w:rPr>
    </w:lvl>
    <w:lvl w:ilvl="1">
      <w:numFmt w:val="none"/>
      <w:suff w:val="nothing"/>
      <w:lvlText w:val=""/>
      <w:lvlJc w:val="left"/>
      <w:pPr>
        <w:tabs>
          <w:tab w:val="num" w:pos="0"/>
        </w:tabs>
        <w:ind w:left="0" w:firstLine="0"/>
      </w:pPr>
      <w:rPr>
        <w:rFonts w:cs="Times New Roman"/>
      </w:rPr>
    </w:lvl>
    <w:lvl w:ilvl="2">
      <w:numFmt w:val="none"/>
      <w:suff w:val="nothing"/>
      <w:lvlText w:val=""/>
      <w:lvlJc w:val="left"/>
      <w:pPr>
        <w:tabs>
          <w:tab w:val="num" w:pos="0"/>
        </w:tabs>
        <w:ind w:left="0" w:firstLine="0"/>
      </w:pPr>
      <w:rPr>
        <w:rFonts w:cs="Times New Roman"/>
      </w:rPr>
    </w:lvl>
    <w:lvl w:ilvl="3">
      <w:numFmt w:val="none"/>
      <w:suff w:val="nothing"/>
      <w:lvlText w:val=""/>
      <w:lvlJc w:val="left"/>
      <w:pPr>
        <w:tabs>
          <w:tab w:val="num" w:pos="0"/>
        </w:tabs>
        <w:ind w:left="0" w:firstLine="0"/>
      </w:pPr>
      <w:rPr>
        <w:rFonts w:cs="Times New Roman"/>
      </w:rPr>
    </w:lvl>
    <w:lvl w:ilvl="4">
      <w:numFmt w:val="none"/>
      <w:suff w:val="nothing"/>
      <w:lvlText w:val=""/>
      <w:lvlJc w:val="left"/>
      <w:pPr>
        <w:tabs>
          <w:tab w:val="num" w:pos="0"/>
        </w:tabs>
        <w:ind w:left="0" w:firstLine="0"/>
      </w:pPr>
      <w:rPr>
        <w:rFonts w:cs="Times New Roman"/>
      </w:rPr>
    </w:lvl>
    <w:lvl w:ilvl="5">
      <w:numFmt w:val="none"/>
      <w:suff w:val="nothing"/>
      <w:lvlText w:val=""/>
      <w:lvlJc w:val="left"/>
      <w:pPr>
        <w:tabs>
          <w:tab w:val="num" w:pos="0"/>
        </w:tabs>
        <w:ind w:left="0" w:firstLine="0"/>
      </w:pPr>
      <w:rPr>
        <w:rFonts w:cs="Times New Roman"/>
      </w:rPr>
    </w:lvl>
    <w:lvl w:ilvl="6">
      <w:numFmt w:val="none"/>
      <w:suff w:val="nothing"/>
      <w:lvlText w:val=""/>
      <w:lvlJc w:val="left"/>
      <w:pPr>
        <w:tabs>
          <w:tab w:val="num" w:pos="0"/>
        </w:tabs>
        <w:ind w:left="0" w:firstLine="0"/>
      </w:pPr>
      <w:rPr>
        <w:rFonts w:cs="Times New Roman"/>
      </w:rPr>
    </w:lvl>
    <w:lvl w:ilvl="7">
      <w:numFmt w:val="none"/>
      <w:suff w:val="nothing"/>
      <w:lvlText w:val=""/>
      <w:lvlJc w:val="left"/>
      <w:pPr>
        <w:tabs>
          <w:tab w:val="num" w:pos="0"/>
        </w:tabs>
        <w:ind w:left="0" w:firstLine="0"/>
      </w:pPr>
      <w:rPr>
        <w:rFonts w:cs="Times New Roman"/>
      </w:rPr>
    </w:lvl>
    <w:lvl w:ilvl="8">
      <w:numFmt w:val="none"/>
      <w:suff w:val="nothing"/>
      <w:lvlText w:val=""/>
      <w:lvlJc w:val="left"/>
      <w:pPr>
        <w:tabs>
          <w:tab w:val="num" w:pos="0"/>
        </w:tabs>
        <w:ind w:left="0" w:firstLine="0"/>
      </w:pPr>
      <w:rPr>
        <w:rFonts w:cs="Times New Roman"/>
      </w:rPr>
    </w:lvl>
  </w:abstractNum>
  <w:abstractNum w:abstractNumId="1">
    <w:nsid w:val="67B55C04"/>
    <w:multiLevelType w:val="singleLevel"/>
    <w:tmpl w:val="94506A4C"/>
    <w:lvl w:ilvl="0">
      <w:start w:val="1"/>
      <w:numFmt w:val="decimal"/>
      <w:lvlText w:val="%1."/>
      <w:lvlJc w:val="left"/>
      <w:pPr>
        <w:tabs>
          <w:tab w:val="num" w:pos="4200"/>
        </w:tabs>
        <w:ind w:left="4200" w:hanging="360"/>
      </w:pPr>
      <w:rPr>
        <w:rFonts w:cs="Times New Roman"/>
      </w:rPr>
    </w:lvl>
  </w:abstractNum>
  <w:num w:numId="1">
    <w:abstractNumId w:val="1"/>
    <w:lvlOverride w:ilvl="0">
      <w:startOverride w:val="1"/>
    </w:lvlOverride>
  </w:num>
  <w:num w:numId="2">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2AD2"/>
    <w:rsid w:val="00061283"/>
    <w:rsid w:val="00102614"/>
    <w:rsid w:val="00600269"/>
    <w:rsid w:val="00657F96"/>
    <w:rsid w:val="00781BD8"/>
    <w:rsid w:val="00912AD2"/>
    <w:rsid w:val="00CD1128"/>
    <w:rsid w:val="00FB2C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C6DB307-D998-49E8-AE76-50CAC96ED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1BD8"/>
    <w:pPr>
      <w:spacing w:line="254"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00269"/>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60026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3352</Words>
  <Characters>19109</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22417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cp:lastPrinted>2023-07-19T06:43:00Z</cp:lastPrinted>
  <dcterms:created xsi:type="dcterms:W3CDTF">2023-06-27T10:41:00Z</dcterms:created>
  <dcterms:modified xsi:type="dcterms:W3CDTF">2023-07-19T06:48:00Z</dcterms:modified>
</cp:coreProperties>
</file>